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D08C90" w14:textId="77777777" w:rsidR="002F3019" w:rsidRPr="00B161F3" w:rsidRDefault="002F3019" w:rsidP="002F3019">
      <w:pPr>
        <w:pBdr>
          <w:top w:val="single" w:sz="6" w:space="1" w:color="auto"/>
          <w:left w:val="single" w:sz="6" w:space="1" w:color="auto"/>
          <w:bottom w:val="single" w:sz="6" w:space="1" w:color="auto"/>
          <w:right w:val="single" w:sz="6" w:space="1" w:color="auto"/>
        </w:pBdr>
        <w:shd w:val="pct20" w:color="auto" w:fill="auto"/>
        <w:jc w:val="center"/>
        <w:rPr>
          <w:rFonts w:cs="Arial"/>
          <w:sz w:val="20"/>
          <w:szCs w:val="20"/>
        </w:rPr>
      </w:pPr>
      <w:r w:rsidRPr="00B161F3">
        <w:rPr>
          <w:rFonts w:cs="Arial"/>
          <w:sz w:val="20"/>
          <w:szCs w:val="20"/>
        </w:rPr>
        <w:t>VZOREC POGODBE</w:t>
      </w:r>
    </w:p>
    <w:p w14:paraId="55AD43DB" w14:textId="77777777" w:rsidR="002F3019" w:rsidRDefault="002F3019" w:rsidP="003472A7">
      <w:pPr>
        <w:jc w:val="both"/>
        <w:rPr>
          <w:rStyle w:val="FontStyle11"/>
          <w:rFonts w:cs="Arial"/>
          <w:b/>
          <w:bCs/>
          <w:szCs w:val="22"/>
        </w:rPr>
      </w:pPr>
    </w:p>
    <w:p w14:paraId="731116B3" w14:textId="77777777" w:rsidR="002F3019" w:rsidRDefault="002F3019" w:rsidP="003472A7">
      <w:pPr>
        <w:jc w:val="both"/>
        <w:rPr>
          <w:rStyle w:val="FontStyle11"/>
          <w:rFonts w:cs="Arial"/>
          <w:b/>
          <w:bCs/>
          <w:szCs w:val="22"/>
        </w:rPr>
      </w:pPr>
    </w:p>
    <w:p w14:paraId="71A0D1AD" w14:textId="77777777" w:rsidR="002F3019" w:rsidRPr="00B161F3" w:rsidRDefault="002F3019" w:rsidP="002F3019">
      <w:pPr>
        <w:jc w:val="both"/>
        <w:rPr>
          <w:rFonts w:cs="Arial"/>
          <w:sz w:val="20"/>
          <w:szCs w:val="20"/>
        </w:rPr>
      </w:pPr>
      <w:r w:rsidRPr="00B161F3">
        <w:rPr>
          <w:rFonts w:cs="Arial"/>
          <w:b/>
          <w:sz w:val="20"/>
          <w:szCs w:val="20"/>
        </w:rPr>
        <w:t xml:space="preserve">…………………………………. </w:t>
      </w:r>
      <w:r w:rsidRPr="00B161F3">
        <w:rPr>
          <w:rFonts w:cs="Arial"/>
          <w:sz w:val="20"/>
          <w:szCs w:val="20"/>
        </w:rPr>
        <w:t>(v nadaljnjem besedilu: naročnik), ki ga zastopa ………………………………..</w:t>
      </w:r>
    </w:p>
    <w:p w14:paraId="4198D568" w14:textId="77777777" w:rsidR="002F3019" w:rsidRPr="00B161F3" w:rsidRDefault="002F3019" w:rsidP="002F3019">
      <w:pPr>
        <w:jc w:val="both"/>
        <w:rPr>
          <w:rFonts w:cs="Arial"/>
          <w:sz w:val="20"/>
          <w:szCs w:val="20"/>
        </w:rPr>
      </w:pPr>
      <w:r w:rsidRPr="00B161F3">
        <w:rPr>
          <w:rFonts w:cs="Arial"/>
          <w:sz w:val="20"/>
          <w:szCs w:val="20"/>
        </w:rPr>
        <w:t>matična številka: …………………</w:t>
      </w:r>
    </w:p>
    <w:p w14:paraId="1F3FBE7D" w14:textId="77777777" w:rsidR="002F3019" w:rsidRPr="00B161F3" w:rsidRDefault="002F3019" w:rsidP="002F3019">
      <w:pPr>
        <w:jc w:val="both"/>
        <w:rPr>
          <w:rFonts w:cs="Arial"/>
          <w:sz w:val="20"/>
          <w:szCs w:val="20"/>
        </w:rPr>
      </w:pPr>
      <w:r w:rsidRPr="00B161F3">
        <w:rPr>
          <w:rFonts w:cs="Arial"/>
          <w:sz w:val="20"/>
          <w:szCs w:val="20"/>
        </w:rPr>
        <w:t>davčna številka: ………………..</w:t>
      </w:r>
    </w:p>
    <w:p w14:paraId="6B7B94BA" w14:textId="77777777" w:rsidR="002F3019" w:rsidRPr="00B161F3" w:rsidRDefault="002F3019" w:rsidP="002F3019">
      <w:pPr>
        <w:jc w:val="both"/>
        <w:rPr>
          <w:rFonts w:cs="Arial"/>
          <w:sz w:val="20"/>
          <w:szCs w:val="20"/>
        </w:rPr>
      </w:pPr>
    </w:p>
    <w:p w14:paraId="7F05A32B" w14:textId="77777777" w:rsidR="002F3019" w:rsidRPr="00B161F3" w:rsidRDefault="002F3019" w:rsidP="002F3019">
      <w:pPr>
        <w:jc w:val="both"/>
        <w:rPr>
          <w:rFonts w:cs="Arial"/>
          <w:sz w:val="20"/>
          <w:szCs w:val="20"/>
        </w:rPr>
      </w:pPr>
      <w:r w:rsidRPr="00B161F3">
        <w:rPr>
          <w:rFonts w:cs="Arial"/>
          <w:sz w:val="20"/>
          <w:szCs w:val="20"/>
        </w:rPr>
        <w:t>in</w:t>
      </w:r>
    </w:p>
    <w:p w14:paraId="1651B5B7" w14:textId="77777777" w:rsidR="002F3019" w:rsidRPr="00B161F3" w:rsidRDefault="002F3019" w:rsidP="002F3019">
      <w:pPr>
        <w:jc w:val="both"/>
        <w:rPr>
          <w:rFonts w:cs="Arial"/>
          <w:sz w:val="20"/>
          <w:szCs w:val="20"/>
        </w:rPr>
      </w:pPr>
    </w:p>
    <w:p w14:paraId="57B4E227" w14:textId="77777777" w:rsidR="002F3019" w:rsidRPr="00B161F3" w:rsidRDefault="002F3019" w:rsidP="002F3019">
      <w:pPr>
        <w:jc w:val="both"/>
        <w:rPr>
          <w:rFonts w:cs="Arial"/>
          <w:sz w:val="20"/>
          <w:szCs w:val="20"/>
        </w:rPr>
      </w:pPr>
      <w:r w:rsidRPr="00B161F3">
        <w:rPr>
          <w:rFonts w:cs="Arial"/>
          <w:b/>
          <w:sz w:val="20"/>
          <w:szCs w:val="20"/>
        </w:rPr>
        <w:t>……………………………….</w:t>
      </w:r>
      <w:r w:rsidRPr="00B161F3">
        <w:rPr>
          <w:rFonts w:cs="Arial"/>
          <w:sz w:val="20"/>
          <w:szCs w:val="20"/>
        </w:rPr>
        <w:t xml:space="preserve"> (v nadaljnjem besedilu: izvajalec), ki ga zastopa ………………………………..</w:t>
      </w:r>
    </w:p>
    <w:p w14:paraId="5154E69B" w14:textId="77777777" w:rsidR="002F3019" w:rsidRPr="00B161F3" w:rsidRDefault="002F3019" w:rsidP="002F3019">
      <w:pPr>
        <w:jc w:val="both"/>
        <w:rPr>
          <w:rFonts w:cs="Arial"/>
          <w:sz w:val="20"/>
          <w:szCs w:val="20"/>
        </w:rPr>
      </w:pPr>
      <w:r w:rsidRPr="00B161F3">
        <w:rPr>
          <w:rFonts w:cs="Arial"/>
          <w:sz w:val="20"/>
          <w:szCs w:val="20"/>
        </w:rPr>
        <w:t>matična številka: …………………</w:t>
      </w:r>
    </w:p>
    <w:p w14:paraId="411FAC7D" w14:textId="77777777" w:rsidR="002F3019" w:rsidRPr="00B161F3" w:rsidRDefault="002F3019" w:rsidP="002F3019">
      <w:pPr>
        <w:jc w:val="both"/>
        <w:rPr>
          <w:rFonts w:cs="Arial"/>
          <w:sz w:val="20"/>
          <w:szCs w:val="20"/>
        </w:rPr>
      </w:pPr>
      <w:proofErr w:type="spellStart"/>
      <w:r>
        <w:rPr>
          <w:rFonts w:cs="Arial"/>
          <w:sz w:val="20"/>
          <w:szCs w:val="20"/>
        </w:rPr>
        <w:t>ident</w:t>
      </w:r>
      <w:proofErr w:type="spellEnd"/>
      <w:r>
        <w:rPr>
          <w:rFonts w:cs="Arial"/>
          <w:sz w:val="20"/>
          <w:szCs w:val="20"/>
        </w:rPr>
        <w:t>. št. za DDV: ………….</w:t>
      </w:r>
      <w:r w:rsidRPr="00B161F3">
        <w:rPr>
          <w:rFonts w:cs="Arial"/>
          <w:sz w:val="20"/>
          <w:szCs w:val="20"/>
        </w:rPr>
        <w:t>………………..</w:t>
      </w:r>
    </w:p>
    <w:p w14:paraId="77290BA0" w14:textId="77777777" w:rsidR="002F3019" w:rsidRPr="00B161F3" w:rsidRDefault="002F3019" w:rsidP="002F3019">
      <w:pPr>
        <w:jc w:val="both"/>
        <w:rPr>
          <w:rFonts w:cs="Arial"/>
          <w:sz w:val="20"/>
          <w:szCs w:val="20"/>
        </w:rPr>
      </w:pPr>
      <w:r w:rsidRPr="00B161F3">
        <w:rPr>
          <w:rFonts w:cs="Arial"/>
          <w:sz w:val="20"/>
          <w:szCs w:val="20"/>
        </w:rPr>
        <w:t>transakcijski račun: ……………., voden pri …………</w:t>
      </w:r>
    </w:p>
    <w:p w14:paraId="7CAFFF9E" w14:textId="77777777" w:rsidR="002F3019" w:rsidRPr="00B161F3" w:rsidRDefault="002F3019" w:rsidP="002F3019">
      <w:pPr>
        <w:jc w:val="both"/>
        <w:rPr>
          <w:rFonts w:cs="Arial"/>
          <w:sz w:val="20"/>
          <w:szCs w:val="20"/>
        </w:rPr>
      </w:pPr>
    </w:p>
    <w:p w14:paraId="06EE5267" w14:textId="77777777" w:rsidR="002F3019" w:rsidRPr="00B161F3" w:rsidRDefault="002F3019" w:rsidP="002F3019">
      <w:pPr>
        <w:jc w:val="both"/>
        <w:rPr>
          <w:rFonts w:cs="Arial"/>
          <w:sz w:val="20"/>
          <w:szCs w:val="20"/>
        </w:rPr>
      </w:pPr>
      <w:r w:rsidRPr="00B161F3">
        <w:rPr>
          <w:rFonts w:cs="Arial"/>
          <w:sz w:val="20"/>
          <w:szCs w:val="20"/>
        </w:rPr>
        <w:t>sklepata naslednjo</w:t>
      </w:r>
    </w:p>
    <w:p w14:paraId="7FDBF296" w14:textId="77777777" w:rsidR="004878E5" w:rsidRPr="00A26806" w:rsidRDefault="004878E5" w:rsidP="003472A7">
      <w:pPr>
        <w:rPr>
          <w:rStyle w:val="FontStyle11"/>
          <w:rFonts w:cs="Arial"/>
          <w:bCs/>
          <w:szCs w:val="22"/>
        </w:rPr>
      </w:pPr>
    </w:p>
    <w:p w14:paraId="33F65509" w14:textId="77777777" w:rsidR="004878E5" w:rsidRPr="002F3019" w:rsidRDefault="004878E5" w:rsidP="002F3019">
      <w:pPr>
        <w:jc w:val="center"/>
        <w:rPr>
          <w:rStyle w:val="FontStyle11"/>
          <w:rFonts w:cs="Arial"/>
          <w:b/>
          <w:bCs/>
          <w:sz w:val="20"/>
          <w:szCs w:val="20"/>
        </w:rPr>
      </w:pPr>
      <w:r w:rsidRPr="002F3019">
        <w:rPr>
          <w:rStyle w:val="FontStyle11"/>
          <w:rFonts w:cs="Arial"/>
          <w:b/>
          <w:bCs/>
          <w:sz w:val="20"/>
          <w:szCs w:val="20"/>
        </w:rPr>
        <w:t xml:space="preserve">P O G O D B O št. </w:t>
      </w:r>
      <w:r w:rsidR="00E308A7">
        <w:rPr>
          <w:rStyle w:val="FontStyle11"/>
          <w:rFonts w:cs="Arial"/>
          <w:b/>
          <w:bCs/>
          <w:sz w:val="20"/>
          <w:szCs w:val="20"/>
        </w:rPr>
        <w:t>XX</w:t>
      </w:r>
    </w:p>
    <w:p w14:paraId="1DF8533A" w14:textId="079BC7F1" w:rsidR="004878E5" w:rsidRDefault="00FC055D" w:rsidP="00FC055D">
      <w:pPr>
        <w:jc w:val="center"/>
        <w:rPr>
          <w:rFonts w:cs="Calibri"/>
          <w:b/>
          <w:sz w:val="20"/>
          <w:szCs w:val="20"/>
        </w:rPr>
      </w:pPr>
      <w:r>
        <w:rPr>
          <w:rFonts w:cs="Calibri"/>
          <w:b/>
          <w:sz w:val="20"/>
          <w:szCs w:val="20"/>
        </w:rPr>
        <w:t>za v</w:t>
      </w:r>
      <w:r w:rsidRPr="00FC055D">
        <w:rPr>
          <w:rFonts w:cs="Calibri"/>
          <w:b/>
          <w:sz w:val="20"/>
          <w:szCs w:val="20"/>
        </w:rPr>
        <w:t>zdrževanje, razvoj in nadgradnj</w:t>
      </w:r>
      <w:r>
        <w:rPr>
          <w:rFonts w:cs="Calibri"/>
          <w:b/>
          <w:sz w:val="20"/>
          <w:szCs w:val="20"/>
        </w:rPr>
        <w:t>o</w:t>
      </w:r>
      <w:r w:rsidRPr="00FC055D">
        <w:rPr>
          <w:rFonts w:cs="Calibri"/>
          <w:b/>
          <w:sz w:val="20"/>
          <w:szCs w:val="20"/>
        </w:rPr>
        <w:t xml:space="preserve"> informacijske rešitve ECP SI SP BO/</w:t>
      </w:r>
      <w:r w:rsidR="00F20CC0">
        <w:rPr>
          <w:rFonts w:cs="Calibri"/>
          <w:b/>
          <w:sz w:val="20"/>
          <w:szCs w:val="20"/>
        </w:rPr>
        <w:t>FO</w:t>
      </w:r>
    </w:p>
    <w:p w14:paraId="19639674" w14:textId="77777777" w:rsidR="00FC055D" w:rsidRPr="00FC055D" w:rsidRDefault="00FC055D" w:rsidP="00FC055D">
      <w:pPr>
        <w:jc w:val="center"/>
        <w:rPr>
          <w:rStyle w:val="FontStyle11"/>
          <w:rFonts w:cs="Arial"/>
          <w:bCs/>
          <w:sz w:val="20"/>
          <w:szCs w:val="20"/>
        </w:rPr>
      </w:pPr>
    </w:p>
    <w:p w14:paraId="5A9D9C7B" w14:textId="77777777" w:rsidR="004878E5" w:rsidRPr="002F3019" w:rsidRDefault="004878E5" w:rsidP="001F1FBA">
      <w:pPr>
        <w:numPr>
          <w:ilvl w:val="0"/>
          <w:numId w:val="1"/>
        </w:numPr>
        <w:jc w:val="center"/>
        <w:rPr>
          <w:rStyle w:val="FontStyle11"/>
          <w:rFonts w:cs="Arial"/>
          <w:b/>
          <w:bCs/>
          <w:sz w:val="20"/>
          <w:szCs w:val="20"/>
        </w:rPr>
      </w:pPr>
      <w:r w:rsidRPr="002F3019">
        <w:rPr>
          <w:rStyle w:val="FontStyle11"/>
          <w:rFonts w:cs="Arial"/>
          <w:b/>
          <w:bCs/>
          <w:sz w:val="20"/>
          <w:szCs w:val="20"/>
        </w:rPr>
        <w:t>člen</w:t>
      </w:r>
    </w:p>
    <w:p w14:paraId="6B88EE4D" w14:textId="77777777" w:rsidR="004878E5" w:rsidRPr="002F3019" w:rsidRDefault="004878E5" w:rsidP="002F3019">
      <w:pPr>
        <w:rPr>
          <w:rStyle w:val="FontStyle11"/>
          <w:rFonts w:cs="Arial"/>
          <w:bCs/>
          <w:sz w:val="20"/>
          <w:szCs w:val="20"/>
        </w:rPr>
      </w:pPr>
    </w:p>
    <w:p w14:paraId="5F15CA96" w14:textId="0533C7E9" w:rsidR="00235CB7" w:rsidRPr="00FC055D" w:rsidRDefault="00FC055D" w:rsidP="00FC055D">
      <w:pPr>
        <w:keepNext/>
        <w:jc w:val="both"/>
        <w:rPr>
          <w:rFonts w:cs="Arial"/>
          <w:bCs/>
          <w:kern w:val="2"/>
          <w:sz w:val="20"/>
        </w:rPr>
      </w:pPr>
      <w:r>
        <w:rPr>
          <w:rFonts w:cs="Arial"/>
          <w:sz w:val="20"/>
        </w:rPr>
        <w:t xml:space="preserve">Podlaga za to pogodbo je Proračun Republike Slovenije za leto 2025 (Uradni list RS, št. 123/23 in 104/24), Proračun Republike Slovenije za leto 2026 (Uradni list RS, št. 104/24), Zakon o izvrševanju proračunov Republike Slovenije za leti 2025 in 2026 (Uradni list RS, št. </w:t>
      </w:r>
      <w:r w:rsidRPr="000E7A2C">
        <w:rPr>
          <w:rFonts w:cs="Arial"/>
          <w:sz w:val="20"/>
        </w:rPr>
        <w:t>104/24</w:t>
      </w:r>
      <w:r>
        <w:rPr>
          <w:rFonts w:cs="Arial"/>
          <w:sz w:val="20"/>
        </w:rPr>
        <w:t xml:space="preserve">), Zakon o javnih financah (Uradni list RS, št. 11/11 – uradno prečiščeno besedilo, 14/13 – </w:t>
      </w:r>
      <w:proofErr w:type="spellStart"/>
      <w:r>
        <w:rPr>
          <w:rFonts w:cs="Arial"/>
          <w:sz w:val="20"/>
        </w:rPr>
        <w:t>popr</w:t>
      </w:r>
      <w:proofErr w:type="spellEnd"/>
      <w:r>
        <w:rPr>
          <w:rFonts w:cs="Arial"/>
          <w:sz w:val="20"/>
        </w:rPr>
        <w:t xml:space="preserve">., 101/13, 55/15 – </w:t>
      </w:r>
      <w:proofErr w:type="spellStart"/>
      <w:r>
        <w:rPr>
          <w:rFonts w:cs="Arial"/>
          <w:sz w:val="20"/>
        </w:rPr>
        <w:t>ZFisP</w:t>
      </w:r>
      <w:proofErr w:type="spellEnd"/>
      <w:r>
        <w:rPr>
          <w:rFonts w:cs="Arial"/>
          <w:sz w:val="20"/>
        </w:rPr>
        <w:t xml:space="preserve">, 96/15 – ZIPRS1617, 13/18, 195/20 – </w:t>
      </w:r>
      <w:proofErr w:type="spellStart"/>
      <w:r>
        <w:rPr>
          <w:rFonts w:cs="Arial"/>
          <w:sz w:val="20"/>
        </w:rPr>
        <w:t>odl</w:t>
      </w:r>
      <w:proofErr w:type="spellEnd"/>
      <w:r>
        <w:rPr>
          <w:rFonts w:cs="Arial"/>
          <w:sz w:val="20"/>
        </w:rPr>
        <w:t xml:space="preserve">. US, 18/23 – ZDU-1O in 76/23), Zakon o javnem naročanju (Uradni list RS, št. 91/15, 14/18, 121/21, 10/22, 74/22 – </w:t>
      </w:r>
      <w:proofErr w:type="spellStart"/>
      <w:r>
        <w:rPr>
          <w:rFonts w:cs="Arial"/>
          <w:sz w:val="20"/>
        </w:rPr>
        <w:t>odl</w:t>
      </w:r>
      <w:proofErr w:type="spellEnd"/>
      <w:r>
        <w:rPr>
          <w:rFonts w:cs="Arial"/>
          <w:sz w:val="20"/>
        </w:rPr>
        <w:t xml:space="preserve">. US, 100/22 – ZNUZSZS, 28/23 in 88/23 – ZOPNN-F) in Pravilnik o postopkih oddaje javnih naročil na Ministrstvu za gospodarstvo, turizem in šport, </w:t>
      </w:r>
      <w:r>
        <w:rPr>
          <w:rFonts w:eastAsia="Arial" w:cs="Arial"/>
          <w:sz w:val="20"/>
        </w:rPr>
        <w:t>št. 0071-1/2024/1 z dne 18. 7. 2024</w:t>
      </w:r>
      <w:r>
        <w:rPr>
          <w:rFonts w:cs="Arial"/>
          <w:sz w:val="20"/>
        </w:rPr>
        <w:t>.</w:t>
      </w:r>
      <w:r>
        <w:rPr>
          <w:rFonts w:cs="Arial"/>
          <w:bCs/>
          <w:kern w:val="2"/>
          <w:sz w:val="20"/>
        </w:rPr>
        <w:t xml:space="preserve"> </w:t>
      </w:r>
      <w:r w:rsidR="00235CB7" w:rsidRPr="00235CB7">
        <w:rPr>
          <w:rFonts w:eastAsia="Arial" w:cs="Arial"/>
          <w:sz w:val="20"/>
          <w:szCs w:val="20"/>
        </w:rPr>
        <w:t xml:space="preserve">in </w:t>
      </w:r>
      <w:r w:rsidR="00235CB7" w:rsidRPr="00235CB7">
        <w:rPr>
          <w:rFonts w:cs="Arial"/>
          <w:sz w:val="20"/>
          <w:szCs w:val="20"/>
        </w:rPr>
        <w:t>Odločitev o oddaji javnega naročila št. ________________ z dne ______________.</w:t>
      </w:r>
    </w:p>
    <w:p w14:paraId="2E09233C" w14:textId="77777777" w:rsidR="00A52D6C" w:rsidRPr="00235CB7" w:rsidRDefault="00A52D6C" w:rsidP="00FC055D">
      <w:pPr>
        <w:jc w:val="both"/>
        <w:rPr>
          <w:rFonts w:cs="Arial"/>
          <w:sz w:val="20"/>
          <w:szCs w:val="20"/>
        </w:rPr>
      </w:pPr>
    </w:p>
    <w:p w14:paraId="3169503B" w14:textId="0D804C0B" w:rsidR="004878E5" w:rsidRPr="00FC055D" w:rsidRDefault="00A52D6C" w:rsidP="00FC055D">
      <w:pPr>
        <w:jc w:val="both"/>
        <w:rPr>
          <w:rStyle w:val="FontStyle11"/>
          <w:rFonts w:cs="Arial"/>
          <w:sz w:val="20"/>
          <w:szCs w:val="20"/>
        </w:rPr>
      </w:pPr>
      <w:r w:rsidRPr="0055167C">
        <w:rPr>
          <w:rFonts w:cs="Arial"/>
          <w:sz w:val="20"/>
          <w:szCs w:val="20"/>
        </w:rPr>
        <w:t>Pogodba bremeni proračunsk</w:t>
      </w:r>
      <w:r w:rsidR="00E308A7" w:rsidRPr="0055167C">
        <w:rPr>
          <w:rFonts w:cs="Arial"/>
          <w:sz w:val="20"/>
          <w:szCs w:val="20"/>
        </w:rPr>
        <w:t>i</w:t>
      </w:r>
      <w:r w:rsidRPr="0055167C">
        <w:rPr>
          <w:rFonts w:cs="Arial"/>
          <w:sz w:val="20"/>
          <w:szCs w:val="20"/>
        </w:rPr>
        <w:t xml:space="preserve"> postavk</w:t>
      </w:r>
      <w:r w:rsidR="00E308A7" w:rsidRPr="0055167C">
        <w:rPr>
          <w:rFonts w:cs="Arial"/>
          <w:sz w:val="20"/>
          <w:szCs w:val="20"/>
        </w:rPr>
        <w:t>i naročnika</w:t>
      </w:r>
      <w:r w:rsidRPr="0055167C">
        <w:rPr>
          <w:rFonts w:cs="Arial"/>
          <w:sz w:val="20"/>
          <w:szCs w:val="20"/>
        </w:rPr>
        <w:t xml:space="preserve"> št.</w:t>
      </w:r>
      <w:r w:rsidR="00A511C8" w:rsidRPr="0055167C">
        <w:rPr>
          <w:rFonts w:cs="Arial"/>
          <w:sz w:val="20"/>
          <w:szCs w:val="20"/>
        </w:rPr>
        <w:t xml:space="preserve"> </w:t>
      </w:r>
      <w:r w:rsidR="00FC055D">
        <w:rPr>
          <w:rFonts w:eastAsiaTheme="minorEastAsia" w:cs="Arial"/>
          <w:sz w:val="20"/>
          <w:szCs w:val="20"/>
        </w:rPr>
        <w:t>231593, 231594 in 231143</w:t>
      </w:r>
      <w:r w:rsidR="00235CB7">
        <w:rPr>
          <w:rFonts w:eastAsiaTheme="minorEastAsia" w:cs="Arial"/>
          <w:sz w:val="20"/>
          <w:szCs w:val="20"/>
        </w:rPr>
        <w:t xml:space="preserve">, NRP: </w:t>
      </w:r>
      <w:r w:rsidR="00FC055D" w:rsidRPr="00FC055D">
        <w:rPr>
          <w:rFonts w:cs="Arial"/>
          <w:bCs/>
          <w:sz w:val="20"/>
          <w:szCs w:val="20"/>
        </w:rPr>
        <w:t xml:space="preserve">2131-23-0001 </w:t>
      </w:r>
      <w:r w:rsidR="00FC055D" w:rsidRPr="00FC055D">
        <w:rPr>
          <w:rFonts w:cs="Arial" w:hint="eastAsia"/>
          <w:bCs/>
          <w:sz w:val="20"/>
          <w:szCs w:val="20"/>
        </w:rPr>
        <w:t>»</w:t>
      </w:r>
      <w:r w:rsidR="00FC055D" w:rsidRPr="00FC055D">
        <w:rPr>
          <w:rFonts w:cs="Arial"/>
          <w:bCs/>
          <w:sz w:val="20"/>
          <w:szCs w:val="20"/>
        </w:rPr>
        <w:t>Usklajevanje nalog z mednarodnim sistemom</w:t>
      </w:r>
      <w:r w:rsidR="00FC055D">
        <w:rPr>
          <w:rFonts w:cs="Arial"/>
          <w:sz w:val="20"/>
          <w:szCs w:val="20"/>
        </w:rPr>
        <w:t xml:space="preserve"> </w:t>
      </w:r>
      <w:r w:rsidR="00FC055D" w:rsidRPr="00FC055D">
        <w:rPr>
          <w:rFonts w:cs="Arial"/>
          <w:bCs/>
          <w:sz w:val="20"/>
          <w:szCs w:val="20"/>
        </w:rPr>
        <w:t>pravic IL</w:t>
      </w:r>
      <w:r w:rsidR="00FC055D" w:rsidRPr="00FC055D">
        <w:rPr>
          <w:rFonts w:cs="Arial" w:hint="eastAsia"/>
          <w:bCs/>
          <w:sz w:val="20"/>
          <w:szCs w:val="20"/>
        </w:rPr>
        <w:t>«</w:t>
      </w:r>
      <w:r w:rsidR="00FC055D" w:rsidRPr="00FC055D">
        <w:rPr>
          <w:rFonts w:cs="Arial"/>
          <w:bCs/>
          <w:sz w:val="20"/>
          <w:szCs w:val="20"/>
        </w:rPr>
        <w:t xml:space="preserve"> ter 2131-22-0002 </w:t>
      </w:r>
      <w:r w:rsidR="00FC055D" w:rsidRPr="00FC055D">
        <w:rPr>
          <w:rFonts w:cs="Arial" w:hint="eastAsia"/>
          <w:bCs/>
          <w:sz w:val="20"/>
          <w:szCs w:val="20"/>
        </w:rPr>
        <w:t>“</w:t>
      </w:r>
      <w:r w:rsidR="00FC055D" w:rsidRPr="00FC055D">
        <w:rPr>
          <w:rFonts w:cs="Arial"/>
          <w:bCs/>
          <w:sz w:val="20"/>
          <w:szCs w:val="20"/>
        </w:rPr>
        <w:t>Zamenjava zalednega sistema za patente in DVC UIL</w:t>
      </w:r>
      <w:r w:rsidR="00FC055D" w:rsidRPr="00FC055D">
        <w:rPr>
          <w:rFonts w:cs="Arial" w:hint="eastAsia"/>
          <w:bCs/>
          <w:sz w:val="20"/>
          <w:szCs w:val="20"/>
        </w:rPr>
        <w:t>”</w:t>
      </w:r>
      <w:r w:rsidR="00FC055D">
        <w:rPr>
          <w:rFonts w:cs="Arial"/>
          <w:bCs/>
          <w:sz w:val="20"/>
          <w:szCs w:val="20"/>
        </w:rPr>
        <w:t>.</w:t>
      </w:r>
    </w:p>
    <w:p w14:paraId="3037C5EB" w14:textId="77777777" w:rsidR="004878E5" w:rsidRPr="003B738F" w:rsidRDefault="004878E5" w:rsidP="00B55CAB">
      <w:pPr>
        <w:numPr>
          <w:ilvl w:val="0"/>
          <w:numId w:val="1"/>
        </w:numPr>
        <w:jc w:val="center"/>
        <w:rPr>
          <w:rStyle w:val="FontStyle11"/>
          <w:rFonts w:cs="Arial"/>
          <w:b/>
          <w:bCs/>
          <w:sz w:val="20"/>
          <w:szCs w:val="20"/>
        </w:rPr>
      </w:pPr>
      <w:r w:rsidRPr="003B738F">
        <w:rPr>
          <w:rStyle w:val="FontStyle11"/>
          <w:rFonts w:cs="Arial"/>
          <w:b/>
          <w:bCs/>
          <w:sz w:val="20"/>
          <w:szCs w:val="20"/>
        </w:rPr>
        <w:t>člen</w:t>
      </w:r>
    </w:p>
    <w:p w14:paraId="66B0A415" w14:textId="77777777" w:rsidR="004878E5" w:rsidRPr="003B738F" w:rsidRDefault="004878E5" w:rsidP="00B55CAB">
      <w:pPr>
        <w:rPr>
          <w:rStyle w:val="FontStyle11"/>
          <w:rFonts w:cs="Arial"/>
          <w:bCs/>
          <w:sz w:val="20"/>
          <w:szCs w:val="20"/>
        </w:rPr>
      </w:pPr>
    </w:p>
    <w:p w14:paraId="2193A00F" w14:textId="7B28BB13" w:rsidR="008C6C74" w:rsidRPr="00235CB7" w:rsidRDefault="004878E5" w:rsidP="00B55CAB">
      <w:pPr>
        <w:jc w:val="both"/>
        <w:rPr>
          <w:rFonts w:cs="Arial"/>
          <w:sz w:val="20"/>
          <w:szCs w:val="20"/>
        </w:rPr>
      </w:pPr>
      <w:r w:rsidRPr="00235CB7">
        <w:rPr>
          <w:rStyle w:val="FontStyle11"/>
          <w:rFonts w:cs="Arial"/>
          <w:bCs/>
          <w:sz w:val="20"/>
          <w:szCs w:val="20"/>
        </w:rPr>
        <w:t>Predmet te pogodbe</w:t>
      </w:r>
      <w:r w:rsidR="00D04CE7">
        <w:rPr>
          <w:rStyle w:val="FontStyle11"/>
          <w:rFonts w:cs="Arial"/>
          <w:bCs/>
          <w:sz w:val="20"/>
          <w:szCs w:val="20"/>
        </w:rPr>
        <w:t xml:space="preserve"> je</w:t>
      </w:r>
      <w:r w:rsidRPr="00235CB7">
        <w:rPr>
          <w:rStyle w:val="FontStyle11"/>
          <w:rFonts w:cs="Arial"/>
          <w:bCs/>
          <w:sz w:val="20"/>
          <w:szCs w:val="20"/>
        </w:rPr>
        <w:t xml:space="preserve"> </w:t>
      </w:r>
      <w:r w:rsidR="008C6C74" w:rsidRPr="00235CB7">
        <w:rPr>
          <w:rStyle w:val="FontStyle11"/>
          <w:rFonts w:cs="Arial"/>
          <w:bCs/>
          <w:sz w:val="20"/>
          <w:szCs w:val="20"/>
        </w:rPr>
        <w:t>»</w:t>
      </w:r>
      <w:r w:rsidR="00235CB7" w:rsidRPr="00235CB7">
        <w:rPr>
          <w:rFonts w:cs="Calibri"/>
          <w:sz w:val="20"/>
          <w:szCs w:val="20"/>
        </w:rPr>
        <w:t>vzdrževanje, razvoj in nadgradnja informacijske rešitv</w:t>
      </w:r>
      <w:r w:rsidR="00623131">
        <w:rPr>
          <w:rFonts w:cs="Calibri"/>
          <w:sz w:val="20"/>
          <w:szCs w:val="20"/>
        </w:rPr>
        <w:t xml:space="preserve">e </w:t>
      </w:r>
      <w:r w:rsidR="00235CB7" w:rsidRPr="00235CB7">
        <w:rPr>
          <w:rFonts w:cs="Calibri"/>
          <w:sz w:val="20"/>
          <w:szCs w:val="20"/>
        </w:rPr>
        <w:t>SI SP BO/FO</w:t>
      </w:r>
      <w:r w:rsidR="008C6C74" w:rsidRPr="00235CB7">
        <w:rPr>
          <w:rStyle w:val="FontStyle11"/>
          <w:rFonts w:cs="Arial"/>
          <w:bCs/>
          <w:sz w:val="20"/>
          <w:szCs w:val="20"/>
        </w:rPr>
        <w:t>«</w:t>
      </w:r>
      <w:r w:rsidR="00D2385A" w:rsidRPr="00235CB7">
        <w:rPr>
          <w:rStyle w:val="FontStyle11"/>
          <w:rFonts w:cs="Arial"/>
          <w:bCs/>
          <w:sz w:val="20"/>
          <w:szCs w:val="20"/>
        </w:rPr>
        <w:t xml:space="preserve"> </w:t>
      </w:r>
      <w:r w:rsidR="008C6C74" w:rsidRPr="00235CB7">
        <w:rPr>
          <w:rFonts w:cs="Arial"/>
          <w:sz w:val="20"/>
          <w:szCs w:val="20"/>
        </w:rPr>
        <w:t xml:space="preserve">v skladu z razpisno dokumentacijo in s ponudbo izvajalca št. ____________________ z dne ____________, ki sta sestavni del te pogodbe. </w:t>
      </w:r>
    </w:p>
    <w:p w14:paraId="37701E8A" w14:textId="77777777" w:rsidR="00673333" w:rsidRPr="003B738F" w:rsidRDefault="00673333" w:rsidP="00B55CAB">
      <w:pPr>
        <w:jc w:val="both"/>
        <w:rPr>
          <w:rStyle w:val="FontStyle11"/>
          <w:rFonts w:cs="Arial"/>
          <w:bCs/>
          <w:sz w:val="20"/>
          <w:szCs w:val="20"/>
        </w:rPr>
      </w:pPr>
    </w:p>
    <w:p w14:paraId="63506BB9" w14:textId="7E51C7E4" w:rsidR="00D2385A" w:rsidRPr="00B55CAB" w:rsidRDefault="00C96643" w:rsidP="00B55CAB">
      <w:pPr>
        <w:jc w:val="both"/>
        <w:rPr>
          <w:rFonts w:cs="Arial"/>
          <w:sz w:val="20"/>
          <w:szCs w:val="20"/>
        </w:rPr>
      </w:pPr>
      <w:r w:rsidRPr="00B55CAB">
        <w:rPr>
          <w:rFonts w:cs="Arial"/>
          <w:sz w:val="20"/>
          <w:szCs w:val="20"/>
        </w:rPr>
        <w:t>Naročil</w:t>
      </w:r>
      <w:r>
        <w:rPr>
          <w:rFonts w:cs="Arial"/>
          <w:sz w:val="20"/>
          <w:szCs w:val="20"/>
        </w:rPr>
        <w:t>o</w:t>
      </w:r>
      <w:r w:rsidRPr="00B55CAB">
        <w:rPr>
          <w:rFonts w:cs="Arial"/>
          <w:sz w:val="20"/>
          <w:szCs w:val="20"/>
        </w:rPr>
        <w:t xml:space="preserve"> </w:t>
      </w:r>
      <w:r w:rsidR="00D2385A" w:rsidRPr="00B55CAB">
        <w:rPr>
          <w:rFonts w:cs="Arial"/>
          <w:sz w:val="20"/>
          <w:szCs w:val="20"/>
        </w:rPr>
        <w:t>obsega naslednje aktivnosti:</w:t>
      </w:r>
    </w:p>
    <w:p w14:paraId="0DDB8B44" w14:textId="105D1558" w:rsidR="00623131" w:rsidRPr="00623131" w:rsidRDefault="00623131" w:rsidP="00623131">
      <w:pPr>
        <w:pStyle w:val="Odstavekseznama"/>
        <w:widowControl/>
        <w:numPr>
          <w:ilvl w:val="0"/>
          <w:numId w:val="29"/>
        </w:numPr>
        <w:autoSpaceDE/>
        <w:autoSpaceDN/>
        <w:adjustRightInd/>
        <w:jc w:val="both"/>
        <w:rPr>
          <w:rFonts w:cs="Arial"/>
          <w:sz w:val="20"/>
          <w:szCs w:val="20"/>
        </w:rPr>
      </w:pPr>
      <w:r w:rsidRPr="00623131">
        <w:rPr>
          <w:rFonts w:cs="Arial"/>
          <w:sz w:val="20"/>
          <w:szCs w:val="20"/>
        </w:rPr>
        <w:t>osnovno vzdrževanje informacijske rešitve SI SP BO/FO, ki obsega zagotavljanje ustrezne razpoložljivosti, odzivnosti in usposobljenosti sodelujočih strokovnjakov,</w:t>
      </w:r>
    </w:p>
    <w:p w14:paraId="3A7A5AA3" w14:textId="77777777" w:rsidR="00623131" w:rsidRPr="002E5C64" w:rsidRDefault="00623131" w:rsidP="00623131">
      <w:pPr>
        <w:pStyle w:val="Odstavekseznama"/>
        <w:widowControl/>
        <w:numPr>
          <w:ilvl w:val="0"/>
          <w:numId w:val="29"/>
        </w:numPr>
        <w:autoSpaceDE/>
        <w:autoSpaceDN/>
        <w:adjustRightInd/>
        <w:jc w:val="both"/>
        <w:rPr>
          <w:rFonts w:cs="Arial"/>
          <w:sz w:val="20"/>
          <w:szCs w:val="20"/>
        </w:rPr>
      </w:pPr>
      <w:r>
        <w:rPr>
          <w:rFonts w:cs="Arial"/>
          <w:sz w:val="20"/>
          <w:szCs w:val="20"/>
        </w:rPr>
        <w:t>p</w:t>
      </w:r>
      <w:r w:rsidRPr="002E5C64">
        <w:rPr>
          <w:rFonts w:cs="Arial"/>
          <w:sz w:val="20"/>
          <w:szCs w:val="20"/>
        </w:rPr>
        <w:t>rilag</w:t>
      </w:r>
      <w:r>
        <w:rPr>
          <w:rFonts w:cs="Arial"/>
          <w:sz w:val="20"/>
          <w:szCs w:val="20"/>
        </w:rPr>
        <w:t xml:space="preserve">oditve </w:t>
      </w:r>
      <w:r w:rsidRPr="002E5C64">
        <w:rPr>
          <w:rFonts w:cs="Arial"/>
          <w:sz w:val="20"/>
          <w:szCs w:val="20"/>
        </w:rPr>
        <w:t>ter izboljšave lastnosti delovanja in uporabnosti SI SP BO/FO</w:t>
      </w:r>
      <w:r>
        <w:rPr>
          <w:rFonts w:cs="Arial"/>
          <w:sz w:val="20"/>
          <w:szCs w:val="20"/>
        </w:rPr>
        <w:t>,</w:t>
      </w:r>
    </w:p>
    <w:p w14:paraId="02F3FC21" w14:textId="77777777" w:rsidR="00623131" w:rsidRDefault="00623131" w:rsidP="00623131">
      <w:pPr>
        <w:pStyle w:val="Odstavekseznama"/>
        <w:widowControl/>
        <w:numPr>
          <w:ilvl w:val="0"/>
          <w:numId w:val="29"/>
        </w:numPr>
        <w:autoSpaceDE/>
        <w:autoSpaceDN/>
        <w:adjustRightInd/>
        <w:jc w:val="both"/>
        <w:rPr>
          <w:rFonts w:cs="Arial"/>
          <w:sz w:val="20"/>
          <w:szCs w:val="20"/>
        </w:rPr>
      </w:pPr>
      <w:r>
        <w:rPr>
          <w:rFonts w:cs="Arial"/>
          <w:sz w:val="20"/>
          <w:szCs w:val="20"/>
        </w:rPr>
        <w:t>d</w:t>
      </w:r>
      <w:r w:rsidRPr="002E5C64">
        <w:rPr>
          <w:rFonts w:cs="Arial"/>
          <w:sz w:val="20"/>
          <w:szCs w:val="20"/>
        </w:rPr>
        <w:t>ograjevanje funkcionalnosti SI SP BO/FO glede na vsebinske in tehnične zahteve naročnika, kjer so predvidene predvsem naslednje aktivnosti:</w:t>
      </w:r>
    </w:p>
    <w:p w14:paraId="651C3A74" w14:textId="77777777" w:rsidR="00623131" w:rsidRDefault="00623131" w:rsidP="00623131">
      <w:pPr>
        <w:pStyle w:val="Odstavekseznama"/>
        <w:widowControl/>
        <w:numPr>
          <w:ilvl w:val="1"/>
          <w:numId w:val="29"/>
        </w:numPr>
        <w:autoSpaceDE/>
        <w:autoSpaceDN/>
        <w:adjustRightInd/>
        <w:jc w:val="both"/>
        <w:rPr>
          <w:rFonts w:cs="Arial"/>
          <w:sz w:val="20"/>
          <w:szCs w:val="20"/>
        </w:rPr>
      </w:pPr>
      <w:r>
        <w:rPr>
          <w:rFonts w:cs="Arial"/>
          <w:sz w:val="20"/>
          <w:szCs w:val="20"/>
        </w:rPr>
        <w:t>p</w:t>
      </w:r>
      <w:r w:rsidRPr="002E5C64">
        <w:rPr>
          <w:rFonts w:cs="Arial"/>
          <w:sz w:val="20"/>
          <w:szCs w:val="20"/>
        </w:rPr>
        <w:t>odpora za e-vloge za patente in evropske patente</w:t>
      </w:r>
      <w:r>
        <w:rPr>
          <w:rFonts w:cs="Arial"/>
          <w:sz w:val="20"/>
          <w:szCs w:val="20"/>
        </w:rPr>
        <w:t>,</w:t>
      </w:r>
    </w:p>
    <w:p w14:paraId="06FB6464" w14:textId="77777777" w:rsidR="00623131" w:rsidRDefault="00623131" w:rsidP="00623131">
      <w:pPr>
        <w:pStyle w:val="Odstavekseznama"/>
        <w:widowControl/>
        <w:numPr>
          <w:ilvl w:val="1"/>
          <w:numId w:val="29"/>
        </w:numPr>
        <w:autoSpaceDE/>
        <w:autoSpaceDN/>
        <w:adjustRightInd/>
        <w:jc w:val="both"/>
        <w:rPr>
          <w:rFonts w:cs="Arial"/>
          <w:sz w:val="20"/>
          <w:szCs w:val="20"/>
        </w:rPr>
      </w:pPr>
      <w:r>
        <w:rPr>
          <w:rFonts w:cs="Arial"/>
          <w:sz w:val="20"/>
          <w:szCs w:val="20"/>
        </w:rPr>
        <w:t>p</w:t>
      </w:r>
      <w:r w:rsidRPr="002E5C64">
        <w:rPr>
          <w:rFonts w:cs="Arial"/>
          <w:sz w:val="20"/>
          <w:szCs w:val="20"/>
        </w:rPr>
        <w:t>odpora za e-storitve za patente in evropske patente (spremembe v registrih,</w:t>
      </w:r>
      <w:r>
        <w:rPr>
          <w:rFonts w:cs="Arial"/>
          <w:sz w:val="20"/>
          <w:szCs w:val="20"/>
        </w:rPr>
        <w:t xml:space="preserve"> ipd.</w:t>
      </w:r>
      <w:r w:rsidRPr="002E5C64">
        <w:rPr>
          <w:rFonts w:cs="Arial"/>
          <w:sz w:val="20"/>
          <w:szCs w:val="20"/>
        </w:rPr>
        <w:t>)</w:t>
      </w:r>
      <w:r>
        <w:rPr>
          <w:rFonts w:cs="Arial"/>
          <w:sz w:val="20"/>
          <w:szCs w:val="20"/>
        </w:rPr>
        <w:t>,</w:t>
      </w:r>
    </w:p>
    <w:p w14:paraId="7546F830" w14:textId="77777777" w:rsidR="00623131" w:rsidRDefault="00623131" w:rsidP="00623131">
      <w:pPr>
        <w:pStyle w:val="Odstavekseznama"/>
        <w:widowControl/>
        <w:numPr>
          <w:ilvl w:val="1"/>
          <w:numId w:val="29"/>
        </w:numPr>
        <w:autoSpaceDE/>
        <w:autoSpaceDN/>
        <w:adjustRightInd/>
        <w:jc w:val="both"/>
        <w:rPr>
          <w:rFonts w:cs="Arial"/>
          <w:sz w:val="20"/>
          <w:szCs w:val="20"/>
        </w:rPr>
      </w:pPr>
      <w:r>
        <w:rPr>
          <w:rFonts w:cs="Arial"/>
          <w:sz w:val="20"/>
          <w:szCs w:val="20"/>
        </w:rPr>
        <w:t>p</w:t>
      </w:r>
      <w:r w:rsidRPr="002E5C64">
        <w:rPr>
          <w:rFonts w:cs="Arial"/>
          <w:sz w:val="20"/>
          <w:szCs w:val="20"/>
        </w:rPr>
        <w:t>odpora za Madridske znamke</w:t>
      </w:r>
      <w:r>
        <w:rPr>
          <w:rFonts w:cs="Arial"/>
          <w:sz w:val="20"/>
          <w:szCs w:val="20"/>
        </w:rPr>
        <w:t>,</w:t>
      </w:r>
    </w:p>
    <w:p w14:paraId="3EAC3B8E" w14:textId="77777777" w:rsidR="00623131" w:rsidRPr="002E5C64" w:rsidRDefault="00623131" w:rsidP="00623131">
      <w:pPr>
        <w:pStyle w:val="Odstavekseznama"/>
        <w:widowControl/>
        <w:numPr>
          <w:ilvl w:val="1"/>
          <w:numId w:val="29"/>
        </w:numPr>
        <w:autoSpaceDE/>
        <w:autoSpaceDN/>
        <w:adjustRightInd/>
        <w:jc w:val="both"/>
        <w:rPr>
          <w:rFonts w:cs="Arial"/>
          <w:sz w:val="20"/>
          <w:szCs w:val="20"/>
        </w:rPr>
      </w:pPr>
      <w:r>
        <w:rPr>
          <w:rFonts w:cs="Arial"/>
          <w:sz w:val="20"/>
          <w:szCs w:val="20"/>
        </w:rPr>
        <w:t>i</w:t>
      </w:r>
      <w:r w:rsidRPr="002E5C64">
        <w:rPr>
          <w:rFonts w:cs="Arial"/>
          <w:sz w:val="20"/>
          <w:szCs w:val="20"/>
        </w:rPr>
        <w:t xml:space="preserve">zvedba TM/DS </w:t>
      </w:r>
      <w:proofErr w:type="spellStart"/>
      <w:r w:rsidRPr="002E5C64">
        <w:rPr>
          <w:rFonts w:cs="Arial"/>
          <w:sz w:val="20"/>
          <w:szCs w:val="20"/>
        </w:rPr>
        <w:t>View</w:t>
      </w:r>
      <w:proofErr w:type="spellEnd"/>
      <w:r w:rsidRPr="002E5C64">
        <w:rPr>
          <w:rFonts w:cs="Arial"/>
          <w:sz w:val="20"/>
          <w:szCs w:val="20"/>
        </w:rPr>
        <w:t xml:space="preserve"> z uporabo CTI in </w:t>
      </w:r>
      <w:proofErr w:type="spellStart"/>
      <w:r w:rsidRPr="002E5C64">
        <w:rPr>
          <w:rFonts w:cs="Arial"/>
          <w:sz w:val="20"/>
          <w:szCs w:val="20"/>
        </w:rPr>
        <w:t>Blockchain</w:t>
      </w:r>
      <w:proofErr w:type="spellEnd"/>
      <w:r w:rsidRPr="002E5C64">
        <w:rPr>
          <w:rFonts w:cs="Arial"/>
          <w:sz w:val="20"/>
          <w:szCs w:val="20"/>
        </w:rPr>
        <w:t xml:space="preserve"> tehnologije</w:t>
      </w:r>
      <w:r>
        <w:rPr>
          <w:rFonts w:cs="Arial"/>
          <w:sz w:val="20"/>
          <w:szCs w:val="20"/>
        </w:rPr>
        <w:t>,</w:t>
      </w:r>
    </w:p>
    <w:p w14:paraId="707582A3" w14:textId="77405EF6" w:rsidR="00623131" w:rsidRPr="00623131" w:rsidRDefault="00623131" w:rsidP="00623131">
      <w:pPr>
        <w:pStyle w:val="Odstavekseznama"/>
        <w:widowControl/>
        <w:numPr>
          <w:ilvl w:val="0"/>
          <w:numId w:val="29"/>
        </w:numPr>
        <w:autoSpaceDE/>
        <w:autoSpaceDN/>
        <w:adjustRightInd/>
        <w:jc w:val="both"/>
        <w:rPr>
          <w:rFonts w:cs="Arial"/>
          <w:sz w:val="20"/>
          <w:szCs w:val="20"/>
        </w:rPr>
      </w:pPr>
      <w:r w:rsidRPr="00623131">
        <w:rPr>
          <w:rFonts w:cs="Arial"/>
          <w:sz w:val="20"/>
          <w:szCs w:val="20"/>
        </w:rPr>
        <w:t>nadgradnja informacijske rešitve SI SP BO/FO na verzijo 3.2 ter analiza vrzeli za verzijo 4.0.,</w:t>
      </w:r>
    </w:p>
    <w:p w14:paraId="67218F10" w14:textId="77777777" w:rsidR="00623131" w:rsidRPr="002E5C64" w:rsidRDefault="00623131" w:rsidP="00623131">
      <w:pPr>
        <w:pStyle w:val="Odstavekseznama"/>
        <w:widowControl/>
        <w:numPr>
          <w:ilvl w:val="0"/>
          <w:numId w:val="29"/>
        </w:numPr>
        <w:autoSpaceDE/>
        <w:autoSpaceDN/>
        <w:adjustRightInd/>
        <w:jc w:val="both"/>
        <w:rPr>
          <w:rFonts w:cs="Arial"/>
          <w:sz w:val="20"/>
          <w:szCs w:val="20"/>
        </w:rPr>
      </w:pPr>
      <w:r>
        <w:rPr>
          <w:rFonts w:cs="Arial"/>
          <w:sz w:val="20"/>
          <w:szCs w:val="20"/>
        </w:rPr>
        <w:t>u</w:t>
      </w:r>
      <w:r w:rsidRPr="002E5C64">
        <w:rPr>
          <w:rFonts w:cs="Arial"/>
          <w:sz w:val="20"/>
          <w:szCs w:val="20"/>
        </w:rPr>
        <w:t>strezno dokumentiranje prilagoditev, izvedenih izboljšav ter nadgradenj informacijske rešitve SI SP BO/FO.</w:t>
      </w:r>
    </w:p>
    <w:p w14:paraId="7E150151" w14:textId="77777777" w:rsidR="00235CB7" w:rsidRPr="003839E5" w:rsidRDefault="00235CB7" w:rsidP="00B55CAB">
      <w:pPr>
        <w:pStyle w:val="Odstavekseznama"/>
        <w:widowControl/>
        <w:autoSpaceDE/>
        <w:autoSpaceDN/>
        <w:adjustRightInd/>
        <w:jc w:val="both"/>
        <w:rPr>
          <w:rFonts w:cs="Arial"/>
          <w:sz w:val="20"/>
          <w:szCs w:val="20"/>
        </w:rPr>
      </w:pPr>
    </w:p>
    <w:p w14:paraId="1D1F0805" w14:textId="7AB0D690" w:rsidR="00235CB7" w:rsidRPr="00235CB7" w:rsidRDefault="00235CB7" w:rsidP="00B55CAB">
      <w:pPr>
        <w:pStyle w:val="Odstavekseznama"/>
        <w:widowControl/>
        <w:numPr>
          <w:ilvl w:val="0"/>
          <w:numId w:val="1"/>
        </w:numPr>
        <w:autoSpaceDE/>
        <w:autoSpaceDN/>
        <w:adjustRightInd/>
        <w:jc w:val="center"/>
        <w:rPr>
          <w:rFonts w:cs="Arial"/>
          <w:b/>
          <w:sz w:val="20"/>
          <w:szCs w:val="20"/>
        </w:rPr>
      </w:pPr>
      <w:r w:rsidRPr="00235CB7">
        <w:rPr>
          <w:rFonts w:cs="Arial"/>
          <w:b/>
          <w:sz w:val="20"/>
          <w:szCs w:val="20"/>
        </w:rPr>
        <w:t>člen</w:t>
      </w:r>
    </w:p>
    <w:p w14:paraId="4A835752" w14:textId="77777777" w:rsidR="00235CB7" w:rsidRPr="000B0FD1" w:rsidRDefault="00235CB7" w:rsidP="00B55CAB">
      <w:pPr>
        <w:jc w:val="both"/>
        <w:rPr>
          <w:rFonts w:cs="Arial"/>
          <w:sz w:val="20"/>
          <w:szCs w:val="20"/>
        </w:rPr>
      </w:pPr>
    </w:p>
    <w:p w14:paraId="7897AEE5" w14:textId="77777777" w:rsidR="00623131" w:rsidRDefault="00D04CE7" w:rsidP="00D04CE7">
      <w:pPr>
        <w:jc w:val="both"/>
        <w:rPr>
          <w:rFonts w:cs="Arial"/>
          <w:sz w:val="20"/>
          <w:szCs w:val="20"/>
        </w:rPr>
      </w:pPr>
      <w:r w:rsidRPr="00343BD5">
        <w:rPr>
          <w:rFonts w:cs="Arial"/>
          <w:sz w:val="20"/>
          <w:szCs w:val="20"/>
        </w:rPr>
        <w:t xml:space="preserve">Storitve </w:t>
      </w:r>
      <w:r>
        <w:rPr>
          <w:rFonts w:cs="Arial"/>
          <w:sz w:val="20"/>
          <w:szCs w:val="20"/>
        </w:rPr>
        <w:t xml:space="preserve">osnovnega </w:t>
      </w:r>
      <w:r w:rsidRPr="00343BD5">
        <w:rPr>
          <w:rFonts w:cs="Arial"/>
          <w:sz w:val="20"/>
          <w:szCs w:val="20"/>
        </w:rPr>
        <w:t>vzdrževanja</w:t>
      </w:r>
      <w:r>
        <w:rPr>
          <w:rFonts w:cs="Arial"/>
          <w:sz w:val="20"/>
          <w:szCs w:val="20"/>
        </w:rPr>
        <w:t xml:space="preserve"> iz prve točke drugega odstavka 2. člena te pogodbe</w:t>
      </w:r>
      <w:r w:rsidRPr="00343BD5">
        <w:rPr>
          <w:rFonts w:cs="Arial"/>
          <w:sz w:val="20"/>
          <w:szCs w:val="20"/>
        </w:rPr>
        <w:t xml:space="preserve"> se </w:t>
      </w:r>
      <w:r>
        <w:rPr>
          <w:rFonts w:cs="Arial"/>
          <w:sz w:val="20"/>
          <w:szCs w:val="20"/>
        </w:rPr>
        <w:t xml:space="preserve">izvaja od sklenitve pogodbe dalje za obdobje 24 mesecev in sicer </w:t>
      </w:r>
      <w:r w:rsidRPr="00CC71A7">
        <w:rPr>
          <w:rStyle w:val="FontStyle11"/>
          <w:rFonts w:cs="Arial"/>
          <w:bCs/>
          <w:sz w:val="20"/>
          <w:szCs w:val="20"/>
        </w:rPr>
        <w:t xml:space="preserve">v </w:t>
      </w:r>
      <w:bookmarkStart w:id="0" w:name="_Hlk194591425"/>
      <w:r w:rsidRPr="00CC71A7">
        <w:rPr>
          <w:rStyle w:val="FontStyle11"/>
          <w:rFonts w:cs="Arial"/>
          <w:bCs/>
          <w:sz w:val="20"/>
          <w:szCs w:val="20"/>
        </w:rPr>
        <w:t>režimu 8</w:t>
      </w:r>
      <w:r>
        <w:rPr>
          <w:rStyle w:val="FontStyle11"/>
          <w:rFonts w:cs="Arial"/>
          <w:bCs/>
          <w:sz w:val="20"/>
          <w:szCs w:val="20"/>
        </w:rPr>
        <w:t xml:space="preserve"> </w:t>
      </w:r>
      <w:r w:rsidRPr="00CC71A7">
        <w:rPr>
          <w:rStyle w:val="FontStyle11"/>
          <w:rFonts w:cs="Arial"/>
          <w:bCs/>
          <w:sz w:val="20"/>
          <w:szCs w:val="20"/>
        </w:rPr>
        <w:t>x</w:t>
      </w:r>
      <w:r>
        <w:rPr>
          <w:rStyle w:val="FontStyle11"/>
          <w:rFonts w:cs="Arial"/>
          <w:bCs/>
          <w:sz w:val="20"/>
          <w:szCs w:val="20"/>
        </w:rPr>
        <w:t xml:space="preserve"> </w:t>
      </w:r>
      <w:r w:rsidRPr="00CC71A7">
        <w:rPr>
          <w:rStyle w:val="FontStyle11"/>
          <w:rFonts w:cs="Arial"/>
          <w:bCs/>
          <w:sz w:val="20"/>
          <w:szCs w:val="20"/>
        </w:rPr>
        <w:t xml:space="preserve">5, oziroma </w:t>
      </w:r>
      <w:r>
        <w:rPr>
          <w:rStyle w:val="FontStyle11"/>
          <w:rFonts w:cs="Arial"/>
          <w:bCs/>
          <w:sz w:val="20"/>
          <w:szCs w:val="20"/>
        </w:rPr>
        <w:t xml:space="preserve">od ponedeljka do petka </w:t>
      </w:r>
      <w:r w:rsidRPr="00CC71A7">
        <w:rPr>
          <w:rStyle w:val="FontStyle11"/>
          <w:rFonts w:cs="Arial"/>
          <w:bCs/>
          <w:sz w:val="20"/>
          <w:szCs w:val="20"/>
        </w:rPr>
        <w:t>med 8.00 in 16.00 uro.</w:t>
      </w:r>
      <w:r>
        <w:rPr>
          <w:rFonts w:cs="Arial"/>
          <w:sz w:val="20"/>
          <w:szCs w:val="20"/>
        </w:rPr>
        <w:t xml:space="preserve"> </w:t>
      </w:r>
      <w:bookmarkEnd w:id="0"/>
    </w:p>
    <w:p w14:paraId="27DC3B07" w14:textId="5A5E8EC3" w:rsidR="00D04CE7" w:rsidRDefault="00D04CE7" w:rsidP="00D04CE7">
      <w:pPr>
        <w:jc w:val="both"/>
        <w:rPr>
          <w:rFonts w:cs="Arial"/>
          <w:sz w:val="20"/>
          <w:szCs w:val="20"/>
        </w:rPr>
      </w:pPr>
      <w:r>
        <w:rPr>
          <w:rFonts w:cs="Arial"/>
          <w:sz w:val="20"/>
          <w:szCs w:val="20"/>
        </w:rPr>
        <w:t>Vsa druga pogodbena dela, bo izvajalec izvedel po predhodnem naročilu naročnika</w:t>
      </w:r>
      <w:r>
        <w:rPr>
          <w:rStyle w:val="FontStyle11"/>
          <w:bCs/>
          <w:sz w:val="20"/>
          <w:szCs w:val="20"/>
        </w:rPr>
        <w:t xml:space="preserve"> na način in v </w:t>
      </w:r>
      <w:r>
        <w:rPr>
          <w:rStyle w:val="FontStyle11"/>
          <w:bCs/>
          <w:sz w:val="20"/>
          <w:szCs w:val="20"/>
        </w:rPr>
        <w:lastRenderedPageBreak/>
        <w:t>terminih, o katerih se bo predhodno dogovoril z naročnikom.</w:t>
      </w:r>
    </w:p>
    <w:p w14:paraId="5DD88922" w14:textId="77777777" w:rsidR="00343BD5" w:rsidRPr="003B738F" w:rsidRDefault="00343BD5" w:rsidP="00B55CAB">
      <w:pPr>
        <w:jc w:val="both"/>
        <w:rPr>
          <w:rStyle w:val="FontStyle11"/>
          <w:rFonts w:cs="Arial"/>
          <w:bCs/>
          <w:sz w:val="20"/>
          <w:szCs w:val="20"/>
        </w:rPr>
      </w:pPr>
    </w:p>
    <w:p w14:paraId="5C8A3964" w14:textId="77777777" w:rsidR="004878E5" w:rsidRPr="003B738F" w:rsidRDefault="004878E5" w:rsidP="00B55CAB">
      <w:pPr>
        <w:numPr>
          <w:ilvl w:val="0"/>
          <w:numId w:val="1"/>
        </w:numPr>
        <w:jc w:val="center"/>
        <w:rPr>
          <w:rStyle w:val="FontStyle11"/>
          <w:rFonts w:cs="Arial"/>
          <w:b/>
          <w:bCs/>
          <w:sz w:val="20"/>
          <w:szCs w:val="20"/>
        </w:rPr>
      </w:pPr>
      <w:r w:rsidRPr="003B738F">
        <w:rPr>
          <w:rStyle w:val="FontStyle11"/>
          <w:rFonts w:cs="Arial"/>
          <w:b/>
          <w:bCs/>
          <w:sz w:val="20"/>
          <w:szCs w:val="20"/>
        </w:rPr>
        <w:t>člen</w:t>
      </w:r>
    </w:p>
    <w:p w14:paraId="3DC886E6" w14:textId="77777777" w:rsidR="004878E5" w:rsidRPr="003B738F" w:rsidRDefault="004878E5" w:rsidP="00B55CAB">
      <w:pPr>
        <w:jc w:val="both"/>
        <w:rPr>
          <w:rStyle w:val="FontStyle11"/>
          <w:rFonts w:cs="Arial"/>
          <w:bCs/>
          <w:sz w:val="20"/>
          <w:szCs w:val="20"/>
        </w:rPr>
      </w:pPr>
    </w:p>
    <w:p w14:paraId="50EBE9AA" w14:textId="3A4E312B" w:rsidR="008D23CD" w:rsidRPr="003B738F" w:rsidRDefault="007B7DEF" w:rsidP="00B55CAB">
      <w:pPr>
        <w:jc w:val="both"/>
        <w:rPr>
          <w:rFonts w:cs="Arial"/>
          <w:bCs/>
          <w:sz w:val="20"/>
          <w:szCs w:val="20"/>
        </w:rPr>
      </w:pPr>
      <w:r>
        <w:rPr>
          <w:rFonts w:cs="Arial"/>
          <w:bCs/>
          <w:sz w:val="20"/>
          <w:szCs w:val="20"/>
        </w:rPr>
        <w:t>Skupna p</w:t>
      </w:r>
      <w:r w:rsidR="008D23CD" w:rsidRPr="003B738F">
        <w:rPr>
          <w:rFonts w:cs="Arial"/>
          <w:bCs/>
          <w:sz w:val="20"/>
          <w:szCs w:val="20"/>
        </w:rPr>
        <w:t xml:space="preserve">ogodbena vrednost znaša največ ________ EUR brez DDV, oziroma __________ EUR z vključenim DDV. </w:t>
      </w:r>
    </w:p>
    <w:p w14:paraId="056FFCDF" w14:textId="77777777" w:rsidR="008D23CD" w:rsidRPr="003B738F" w:rsidRDefault="008D23CD" w:rsidP="00B55CAB">
      <w:pPr>
        <w:jc w:val="both"/>
        <w:rPr>
          <w:rFonts w:cs="Arial"/>
          <w:bCs/>
          <w:sz w:val="20"/>
          <w:szCs w:val="20"/>
        </w:rPr>
      </w:pPr>
    </w:p>
    <w:p w14:paraId="3444AFE2" w14:textId="77777777" w:rsidR="00445C88" w:rsidRPr="003B738F" w:rsidRDefault="008D23CD" w:rsidP="00B55CAB">
      <w:pPr>
        <w:jc w:val="both"/>
        <w:rPr>
          <w:rFonts w:cs="Arial"/>
          <w:sz w:val="20"/>
          <w:szCs w:val="20"/>
        </w:rPr>
      </w:pPr>
      <w:r w:rsidRPr="003B738F">
        <w:rPr>
          <w:rFonts w:cs="Arial"/>
          <w:sz w:val="20"/>
          <w:szCs w:val="20"/>
        </w:rPr>
        <w:t>V pogodbeni ceni so zajeti vsi stroški izvajalca za izvedbo pogodbenih del.</w:t>
      </w:r>
    </w:p>
    <w:p w14:paraId="4A1C45C5" w14:textId="77777777" w:rsidR="008D23CD" w:rsidRPr="003B738F" w:rsidRDefault="008D23CD" w:rsidP="00B55CAB">
      <w:pPr>
        <w:jc w:val="both"/>
        <w:rPr>
          <w:rFonts w:cs="Arial"/>
          <w:sz w:val="20"/>
          <w:szCs w:val="20"/>
        </w:rPr>
      </w:pPr>
    </w:p>
    <w:p w14:paraId="096295A1" w14:textId="112E7A71" w:rsidR="00343BD5" w:rsidRPr="007B7DEF" w:rsidRDefault="00343BD5" w:rsidP="00B55CAB">
      <w:pPr>
        <w:jc w:val="both"/>
        <w:rPr>
          <w:rStyle w:val="FontStyle11"/>
          <w:bCs/>
          <w:sz w:val="20"/>
          <w:szCs w:val="20"/>
        </w:rPr>
      </w:pPr>
      <w:r w:rsidRPr="007B7DEF">
        <w:rPr>
          <w:rStyle w:val="FontStyle11"/>
          <w:bCs/>
          <w:sz w:val="20"/>
          <w:szCs w:val="20"/>
        </w:rPr>
        <w:t xml:space="preserve">Pogodbeni stranki se dogovorita, da znaša mesečna cena osnovnega vzdrževanja, ki je predmet te pogodbe </w:t>
      </w:r>
      <w:r w:rsidR="007B7DEF" w:rsidRPr="007B7DEF">
        <w:rPr>
          <w:rStyle w:val="FontStyle11"/>
          <w:bCs/>
          <w:sz w:val="20"/>
          <w:szCs w:val="20"/>
        </w:rPr>
        <w:t>________</w:t>
      </w:r>
      <w:r w:rsidR="007B7DEF">
        <w:rPr>
          <w:rStyle w:val="FontStyle11"/>
          <w:bCs/>
          <w:sz w:val="20"/>
          <w:szCs w:val="20"/>
        </w:rPr>
        <w:t>______ brez</w:t>
      </w:r>
      <w:r w:rsidRPr="007B7DEF">
        <w:rPr>
          <w:rStyle w:val="FontStyle11"/>
          <w:bCs/>
          <w:sz w:val="20"/>
          <w:szCs w:val="20"/>
        </w:rPr>
        <w:t xml:space="preserve"> DDV oziroma </w:t>
      </w:r>
      <w:r w:rsidR="007B7DEF" w:rsidRPr="007B7DEF">
        <w:rPr>
          <w:rStyle w:val="FontStyle11"/>
          <w:bCs/>
          <w:sz w:val="20"/>
          <w:szCs w:val="20"/>
        </w:rPr>
        <w:t>________</w:t>
      </w:r>
      <w:r w:rsidR="007B7DEF">
        <w:rPr>
          <w:rStyle w:val="FontStyle11"/>
          <w:bCs/>
          <w:sz w:val="20"/>
          <w:szCs w:val="20"/>
        </w:rPr>
        <w:t>______</w:t>
      </w:r>
      <w:r w:rsidRPr="007B7DEF">
        <w:rPr>
          <w:rStyle w:val="FontStyle11"/>
          <w:bCs/>
          <w:sz w:val="20"/>
          <w:szCs w:val="20"/>
        </w:rPr>
        <w:t>EUR z vključenim DDV.</w:t>
      </w:r>
    </w:p>
    <w:p w14:paraId="2612E7C7" w14:textId="77777777" w:rsidR="00343BD5" w:rsidRPr="007B7DEF" w:rsidRDefault="00343BD5" w:rsidP="00B55CAB">
      <w:pPr>
        <w:jc w:val="both"/>
        <w:rPr>
          <w:rStyle w:val="FontStyle11"/>
          <w:bCs/>
          <w:sz w:val="20"/>
          <w:szCs w:val="20"/>
        </w:rPr>
      </w:pPr>
    </w:p>
    <w:p w14:paraId="3E52902A" w14:textId="6E758FF1" w:rsidR="00343BD5" w:rsidRPr="007B7DEF" w:rsidRDefault="00343BD5" w:rsidP="00B55CAB">
      <w:pPr>
        <w:jc w:val="both"/>
        <w:rPr>
          <w:rStyle w:val="FontStyle11"/>
          <w:bCs/>
          <w:sz w:val="20"/>
          <w:szCs w:val="20"/>
        </w:rPr>
      </w:pPr>
      <w:r w:rsidRPr="007B7DEF">
        <w:rPr>
          <w:rStyle w:val="FontStyle11"/>
          <w:bCs/>
          <w:sz w:val="20"/>
          <w:szCs w:val="20"/>
        </w:rPr>
        <w:t xml:space="preserve">Cena za eno (1) uro opravljenega dela v okviru storitev </w:t>
      </w:r>
      <w:r w:rsidR="007B7DEF" w:rsidRPr="007B7DEF">
        <w:rPr>
          <w:rStyle w:val="FontStyle11"/>
          <w:bCs/>
          <w:sz w:val="20"/>
          <w:szCs w:val="20"/>
        </w:rPr>
        <w:t>iz druge</w:t>
      </w:r>
      <w:r w:rsidR="009C114C">
        <w:rPr>
          <w:rStyle w:val="FontStyle11"/>
          <w:bCs/>
          <w:sz w:val="20"/>
          <w:szCs w:val="20"/>
        </w:rPr>
        <w:t>,</w:t>
      </w:r>
      <w:r w:rsidR="007B7DEF" w:rsidRPr="007B7DEF">
        <w:rPr>
          <w:rStyle w:val="FontStyle11"/>
          <w:bCs/>
          <w:sz w:val="20"/>
          <w:szCs w:val="20"/>
        </w:rPr>
        <w:t xml:space="preserve"> tretje</w:t>
      </w:r>
      <w:r w:rsidR="00623131">
        <w:rPr>
          <w:rStyle w:val="FontStyle11"/>
          <w:bCs/>
          <w:sz w:val="20"/>
          <w:szCs w:val="20"/>
        </w:rPr>
        <w:t>,</w:t>
      </w:r>
      <w:r w:rsidR="007B7DEF" w:rsidRPr="007B7DEF">
        <w:rPr>
          <w:rStyle w:val="FontStyle11"/>
          <w:bCs/>
          <w:sz w:val="20"/>
          <w:szCs w:val="20"/>
        </w:rPr>
        <w:t xml:space="preserve"> četrte</w:t>
      </w:r>
      <w:r w:rsidR="00623131">
        <w:rPr>
          <w:rStyle w:val="FontStyle11"/>
          <w:bCs/>
          <w:sz w:val="20"/>
          <w:szCs w:val="20"/>
        </w:rPr>
        <w:t xml:space="preserve"> in pete</w:t>
      </w:r>
      <w:r w:rsidR="007B7DEF" w:rsidRPr="007B7DEF">
        <w:rPr>
          <w:rStyle w:val="FontStyle11"/>
          <w:bCs/>
          <w:sz w:val="20"/>
          <w:szCs w:val="20"/>
        </w:rPr>
        <w:t xml:space="preserve"> točke drugega odstavka 2. člena te pogodbe</w:t>
      </w:r>
      <w:r w:rsidRPr="007B7DEF">
        <w:rPr>
          <w:rStyle w:val="FontStyle11"/>
          <w:bCs/>
          <w:sz w:val="20"/>
          <w:szCs w:val="20"/>
        </w:rPr>
        <w:t xml:space="preserve"> znaša </w:t>
      </w:r>
      <w:r w:rsidR="007B7DEF" w:rsidRPr="007B7DEF">
        <w:rPr>
          <w:rStyle w:val="FontStyle11"/>
          <w:bCs/>
          <w:sz w:val="20"/>
          <w:szCs w:val="20"/>
        </w:rPr>
        <w:t>_____________</w:t>
      </w:r>
      <w:r w:rsidR="007B7DEF">
        <w:rPr>
          <w:rStyle w:val="FontStyle11"/>
          <w:bCs/>
          <w:sz w:val="20"/>
          <w:szCs w:val="20"/>
        </w:rPr>
        <w:t xml:space="preserve"> </w:t>
      </w:r>
      <w:r w:rsidRPr="007B7DEF">
        <w:rPr>
          <w:rStyle w:val="FontStyle11"/>
          <w:bCs/>
          <w:sz w:val="20"/>
          <w:szCs w:val="20"/>
        </w:rPr>
        <w:t xml:space="preserve">EUR brez DDV oziroma </w:t>
      </w:r>
      <w:r w:rsidR="007B7DEF" w:rsidRPr="007B7DEF">
        <w:rPr>
          <w:rStyle w:val="FontStyle11"/>
          <w:bCs/>
          <w:sz w:val="20"/>
          <w:szCs w:val="20"/>
        </w:rPr>
        <w:t>_____________</w:t>
      </w:r>
      <w:r w:rsidR="007B7DEF">
        <w:rPr>
          <w:rStyle w:val="FontStyle11"/>
          <w:bCs/>
          <w:sz w:val="20"/>
          <w:szCs w:val="20"/>
        </w:rPr>
        <w:t xml:space="preserve"> </w:t>
      </w:r>
      <w:r w:rsidRPr="007B7DEF">
        <w:rPr>
          <w:rStyle w:val="FontStyle11"/>
          <w:bCs/>
          <w:sz w:val="20"/>
          <w:szCs w:val="20"/>
        </w:rPr>
        <w:t xml:space="preserve">EUR z vključenim DDV. V okviru pogodbe je </w:t>
      </w:r>
      <w:r w:rsidR="007B7DEF">
        <w:rPr>
          <w:rStyle w:val="FontStyle11"/>
          <w:bCs/>
          <w:sz w:val="20"/>
          <w:szCs w:val="20"/>
        </w:rPr>
        <w:t xml:space="preserve">za te storitve </w:t>
      </w:r>
      <w:r w:rsidRPr="007B7DEF">
        <w:rPr>
          <w:rStyle w:val="FontStyle11"/>
          <w:bCs/>
          <w:sz w:val="20"/>
          <w:szCs w:val="20"/>
        </w:rPr>
        <w:t xml:space="preserve">predvidenih </w:t>
      </w:r>
      <w:r w:rsidR="007B7DEF">
        <w:rPr>
          <w:rStyle w:val="FontStyle11"/>
          <w:bCs/>
          <w:sz w:val="20"/>
          <w:szCs w:val="20"/>
        </w:rPr>
        <w:t>_________ ur.</w:t>
      </w:r>
    </w:p>
    <w:p w14:paraId="0071710E" w14:textId="77777777" w:rsidR="00343BD5" w:rsidRDefault="00343BD5" w:rsidP="00B55CAB">
      <w:pPr>
        <w:jc w:val="both"/>
        <w:rPr>
          <w:rStyle w:val="FontStyle11"/>
          <w:bCs/>
          <w:sz w:val="20"/>
          <w:szCs w:val="20"/>
        </w:rPr>
      </w:pPr>
    </w:p>
    <w:p w14:paraId="79622DA3" w14:textId="73110E52" w:rsidR="00343BD5" w:rsidRPr="002F3019" w:rsidRDefault="00343BD5" w:rsidP="00B55CAB">
      <w:pPr>
        <w:jc w:val="both"/>
        <w:rPr>
          <w:rStyle w:val="FontStyle11"/>
          <w:bCs/>
          <w:sz w:val="20"/>
          <w:szCs w:val="20"/>
        </w:rPr>
      </w:pPr>
      <w:r w:rsidRPr="002F3019">
        <w:rPr>
          <w:rStyle w:val="FontStyle11"/>
          <w:bCs/>
          <w:sz w:val="20"/>
          <w:szCs w:val="20"/>
        </w:rPr>
        <w:t>Cene so fiksne za ves čas trajanja pogodbe.</w:t>
      </w:r>
    </w:p>
    <w:p w14:paraId="3D6DC796" w14:textId="64C1140A" w:rsidR="00343BD5" w:rsidRPr="002F3019" w:rsidRDefault="00343BD5" w:rsidP="00B55CAB">
      <w:pPr>
        <w:jc w:val="both"/>
        <w:rPr>
          <w:rStyle w:val="FontStyle11"/>
          <w:b/>
          <w:bCs/>
          <w:sz w:val="20"/>
          <w:szCs w:val="20"/>
        </w:rPr>
      </w:pPr>
    </w:p>
    <w:p w14:paraId="378E9E95" w14:textId="77777777" w:rsidR="00343BD5" w:rsidRPr="002F3019" w:rsidRDefault="00343BD5" w:rsidP="00B55CAB">
      <w:pPr>
        <w:numPr>
          <w:ilvl w:val="0"/>
          <w:numId w:val="1"/>
        </w:numPr>
        <w:jc w:val="center"/>
        <w:rPr>
          <w:rStyle w:val="FontStyle11"/>
          <w:b/>
          <w:bCs/>
          <w:sz w:val="20"/>
          <w:szCs w:val="20"/>
        </w:rPr>
      </w:pPr>
      <w:r w:rsidRPr="002F3019">
        <w:rPr>
          <w:rStyle w:val="FontStyle11"/>
          <w:b/>
          <w:bCs/>
          <w:sz w:val="20"/>
          <w:szCs w:val="20"/>
        </w:rPr>
        <w:t>člen</w:t>
      </w:r>
    </w:p>
    <w:p w14:paraId="756692D7" w14:textId="1C0857AE" w:rsidR="00343BD5" w:rsidRDefault="00343BD5" w:rsidP="00B55CAB">
      <w:pPr>
        <w:jc w:val="both"/>
        <w:rPr>
          <w:rStyle w:val="FontStyle11"/>
          <w:bCs/>
          <w:sz w:val="20"/>
          <w:szCs w:val="20"/>
        </w:rPr>
      </w:pPr>
    </w:p>
    <w:p w14:paraId="78234BB3" w14:textId="2D26CE84" w:rsidR="00B55CAB" w:rsidRDefault="00B55CAB" w:rsidP="00B55CAB">
      <w:pPr>
        <w:jc w:val="both"/>
        <w:rPr>
          <w:sz w:val="20"/>
          <w:szCs w:val="20"/>
        </w:rPr>
      </w:pPr>
      <w:r w:rsidRPr="00B55CAB">
        <w:rPr>
          <w:rStyle w:val="FontStyle11"/>
          <w:bCs/>
          <w:sz w:val="20"/>
          <w:szCs w:val="20"/>
        </w:rPr>
        <w:t xml:space="preserve">Za opravljene storitve osnovnega vzdrževanja </w:t>
      </w:r>
      <w:r w:rsidRPr="00B55CAB">
        <w:rPr>
          <w:rFonts w:cs="Arial"/>
          <w:sz w:val="20"/>
          <w:szCs w:val="20"/>
        </w:rPr>
        <w:t>iz prve točke drugega odstavka 2. člena te pogodbe</w:t>
      </w:r>
      <w:r w:rsidRPr="00B55CAB">
        <w:rPr>
          <w:rStyle w:val="FontStyle11"/>
          <w:bCs/>
          <w:sz w:val="20"/>
          <w:szCs w:val="20"/>
        </w:rPr>
        <w:t xml:space="preserve"> bo izvajalec naročniku vsak mesec, najkasneje do 10. v mesecu, izstavil račun </w:t>
      </w:r>
      <w:r w:rsidRPr="00B55CAB">
        <w:rPr>
          <w:rFonts w:cs="Arial"/>
          <w:sz w:val="20"/>
          <w:szCs w:val="20"/>
        </w:rPr>
        <w:t>v elektronski obliki (e-račun)</w:t>
      </w:r>
      <w:r w:rsidRPr="00B55CAB">
        <w:rPr>
          <w:rStyle w:val="FontStyle11"/>
          <w:bCs/>
          <w:sz w:val="20"/>
          <w:szCs w:val="20"/>
        </w:rPr>
        <w:t xml:space="preserve"> za pretekli mesec. </w:t>
      </w:r>
      <w:r w:rsidRPr="00B55CAB">
        <w:rPr>
          <w:sz w:val="20"/>
          <w:szCs w:val="20"/>
        </w:rPr>
        <w:t>Obvezna priloga računu je poročilo o dejansko opravljenem delu, njegovi vsebini in obsegu.</w:t>
      </w:r>
    </w:p>
    <w:p w14:paraId="371148E8" w14:textId="77777777" w:rsidR="00B55CAB" w:rsidRPr="00B55CAB" w:rsidRDefault="00B55CAB" w:rsidP="00B55CAB">
      <w:pPr>
        <w:jc w:val="both"/>
        <w:rPr>
          <w:rStyle w:val="FontStyle11"/>
          <w:bCs/>
          <w:sz w:val="20"/>
          <w:szCs w:val="20"/>
        </w:rPr>
      </w:pPr>
    </w:p>
    <w:p w14:paraId="4C93B82E" w14:textId="70614FE9" w:rsidR="009C114C" w:rsidRPr="00B55CAB" w:rsidRDefault="009C114C" w:rsidP="00B55CAB">
      <w:pPr>
        <w:jc w:val="both"/>
        <w:rPr>
          <w:rStyle w:val="FontStyle11"/>
          <w:bCs/>
          <w:sz w:val="20"/>
          <w:szCs w:val="20"/>
        </w:rPr>
      </w:pPr>
      <w:r w:rsidRPr="00B55CAB">
        <w:rPr>
          <w:rStyle w:val="FontStyle11"/>
          <w:bCs/>
          <w:sz w:val="20"/>
          <w:szCs w:val="20"/>
        </w:rPr>
        <w:t>Za opravljene storitve iz druge, tretje in četrte</w:t>
      </w:r>
      <w:r w:rsidR="00623131">
        <w:rPr>
          <w:rStyle w:val="FontStyle11"/>
          <w:bCs/>
          <w:sz w:val="20"/>
          <w:szCs w:val="20"/>
        </w:rPr>
        <w:t xml:space="preserve"> in pete</w:t>
      </w:r>
      <w:r w:rsidRPr="00B55CAB">
        <w:rPr>
          <w:rStyle w:val="FontStyle11"/>
          <w:bCs/>
          <w:sz w:val="20"/>
          <w:szCs w:val="20"/>
        </w:rPr>
        <w:t xml:space="preserve"> točke drugega odstavka 2. člena te pogodbe bo izvajalec naročniku izstavil račun v elektronski obliki (e-račun) </w:t>
      </w:r>
      <w:r w:rsidR="00B55CAB" w:rsidRPr="00B55CAB">
        <w:rPr>
          <w:rStyle w:val="FontStyle11"/>
          <w:bCs/>
          <w:sz w:val="20"/>
          <w:szCs w:val="20"/>
        </w:rPr>
        <w:t xml:space="preserve">Obvezna priloga računu je s strani naročnika potrjeno poročilo </w:t>
      </w:r>
      <w:r w:rsidR="00B55CAB">
        <w:rPr>
          <w:rStyle w:val="FontStyle11"/>
          <w:bCs/>
          <w:sz w:val="20"/>
          <w:szCs w:val="20"/>
        </w:rPr>
        <w:t xml:space="preserve">o </w:t>
      </w:r>
      <w:r w:rsidR="00B55CAB" w:rsidRPr="00B55CAB">
        <w:rPr>
          <w:rStyle w:val="FontStyle11"/>
          <w:bCs/>
          <w:sz w:val="20"/>
          <w:szCs w:val="20"/>
        </w:rPr>
        <w:t>dejansko porabljenem času na podlagi potrjenega delovnega naloga.</w:t>
      </w:r>
    </w:p>
    <w:p w14:paraId="07185C25" w14:textId="77777777" w:rsidR="009C114C" w:rsidRDefault="009C114C" w:rsidP="00B55CAB">
      <w:pPr>
        <w:jc w:val="both"/>
        <w:rPr>
          <w:rStyle w:val="FontStyle11"/>
          <w:bCs/>
          <w:sz w:val="20"/>
          <w:szCs w:val="20"/>
        </w:rPr>
      </w:pPr>
    </w:p>
    <w:p w14:paraId="28BA0C5A" w14:textId="76CAF382" w:rsidR="00343BD5" w:rsidRPr="002F3019" w:rsidRDefault="00343BD5" w:rsidP="00B55CAB">
      <w:pPr>
        <w:jc w:val="both"/>
        <w:rPr>
          <w:rStyle w:val="FontStyle11"/>
          <w:bCs/>
          <w:sz w:val="20"/>
          <w:szCs w:val="20"/>
        </w:rPr>
      </w:pPr>
      <w:r w:rsidRPr="002F3019">
        <w:rPr>
          <w:rStyle w:val="FontStyle11"/>
          <w:bCs/>
          <w:sz w:val="20"/>
          <w:szCs w:val="20"/>
        </w:rPr>
        <w:t>Naročnik se obvezuje, da bo po prejemu računa v roku osmih (8) dni le tega pregledal, ter izvajalcu sporočil morebitne nepravilnosti in pomanjkljivosti. Naročnik ima pravico zavrniti račun s priloženo dokumentacijo v roku osmih (8) dni po prejemu.</w:t>
      </w:r>
    </w:p>
    <w:p w14:paraId="04788F66" w14:textId="77777777" w:rsidR="00343BD5" w:rsidRPr="002F3019" w:rsidRDefault="00343BD5" w:rsidP="00B55CAB">
      <w:pPr>
        <w:jc w:val="both"/>
        <w:rPr>
          <w:rStyle w:val="FontStyle11"/>
          <w:bCs/>
          <w:sz w:val="20"/>
          <w:szCs w:val="20"/>
        </w:rPr>
      </w:pPr>
    </w:p>
    <w:p w14:paraId="2021E019" w14:textId="77777777" w:rsidR="00343BD5" w:rsidRPr="002F3019" w:rsidRDefault="00343BD5" w:rsidP="00B55CAB">
      <w:pPr>
        <w:jc w:val="both"/>
        <w:rPr>
          <w:rStyle w:val="FontStyle11"/>
          <w:bCs/>
          <w:sz w:val="20"/>
          <w:szCs w:val="20"/>
        </w:rPr>
      </w:pPr>
      <w:r w:rsidRPr="002F3019">
        <w:rPr>
          <w:rStyle w:val="FontStyle11"/>
          <w:bCs/>
          <w:sz w:val="20"/>
          <w:szCs w:val="20"/>
        </w:rPr>
        <w:t>V primeru, da je storitev, ki je navedena na računu izvajalca, nekvalitetno ali delno izvedena in je to pisno dokumentirano, naročnik račun za taka dela delno ali v celoti zavrne.</w:t>
      </w:r>
    </w:p>
    <w:p w14:paraId="4E9EE0B8" w14:textId="77777777" w:rsidR="00343BD5" w:rsidRPr="002F3019" w:rsidRDefault="00343BD5" w:rsidP="00B55CAB">
      <w:pPr>
        <w:jc w:val="both"/>
        <w:rPr>
          <w:rStyle w:val="FontStyle11"/>
          <w:bCs/>
          <w:sz w:val="20"/>
          <w:szCs w:val="20"/>
        </w:rPr>
      </w:pPr>
    </w:p>
    <w:p w14:paraId="401FD12E" w14:textId="4E112373" w:rsidR="00343BD5" w:rsidRPr="00623131" w:rsidRDefault="00343BD5" w:rsidP="00623131">
      <w:pPr>
        <w:jc w:val="both"/>
        <w:rPr>
          <w:rStyle w:val="FontStyle11"/>
          <w:rFonts w:eastAsia="Calibri" w:cs="Arial"/>
          <w:bCs/>
          <w:sz w:val="20"/>
        </w:rPr>
      </w:pPr>
      <w:r w:rsidRPr="002F3019">
        <w:rPr>
          <w:rStyle w:val="FontStyle11"/>
          <w:bCs/>
          <w:sz w:val="20"/>
          <w:szCs w:val="20"/>
        </w:rPr>
        <w:t xml:space="preserve">Če naročnik prejetega računa ne zavrne delno ali v celoti v roku osmih (8) dni od prejema, je dolžan račun plačati </w:t>
      </w:r>
      <w:r w:rsidR="00623131" w:rsidRPr="00C1068B">
        <w:rPr>
          <w:rFonts w:eastAsia="Calibri" w:cs="Arial"/>
          <w:sz w:val="20"/>
        </w:rPr>
        <w:t xml:space="preserve">v skladu </w:t>
      </w:r>
      <w:r w:rsidR="00623131" w:rsidRPr="00C1068B">
        <w:rPr>
          <w:rFonts w:cs="Arial"/>
          <w:sz w:val="20"/>
        </w:rPr>
        <w:t>z veljavnim zakonom, ki ureja izvrševanje proračuna</w:t>
      </w:r>
      <w:r w:rsidR="00623131">
        <w:rPr>
          <w:rFonts w:cs="Arial"/>
          <w:sz w:val="20"/>
        </w:rPr>
        <w:t xml:space="preserve"> </w:t>
      </w:r>
      <w:r w:rsidRPr="002F3019">
        <w:rPr>
          <w:rStyle w:val="FontStyle11"/>
          <w:bCs/>
          <w:sz w:val="20"/>
          <w:szCs w:val="20"/>
        </w:rPr>
        <w:t>na transakcijski račun izvajalca. Če je naročnikova zavrnitev delna, je nesporni del računa dolžan plačati v istem roku.</w:t>
      </w:r>
    </w:p>
    <w:p w14:paraId="1FA89F7D" w14:textId="53AADB23" w:rsidR="00343BD5" w:rsidRDefault="00343BD5" w:rsidP="00B55CAB">
      <w:pPr>
        <w:rPr>
          <w:rStyle w:val="FontStyle11"/>
          <w:bCs/>
          <w:sz w:val="20"/>
          <w:szCs w:val="20"/>
        </w:rPr>
      </w:pPr>
    </w:p>
    <w:p w14:paraId="5BF41A62" w14:textId="6E479685" w:rsidR="006B4A05" w:rsidRPr="006B4A05" w:rsidRDefault="006B4A05" w:rsidP="00B55CAB">
      <w:pPr>
        <w:pStyle w:val="Odstavekseznama"/>
        <w:numPr>
          <w:ilvl w:val="0"/>
          <w:numId w:val="1"/>
        </w:numPr>
        <w:jc w:val="center"/>
        <w:rPr>
          <w:rStyle w:val="FontStyle11"/>
          <w:b/>
          <w:bCs/>
          <w:sz w:val="20"/>
          <w:szCs w:val="20"/>
        </w:rPr>
      </w:pPr>
      <w:r w:rsidRPr="006B4A05">
        <w:rPr>
          <w:rStyle w:val="FontStyle11"/>
          <w:b/>
          <w:bCs/>
          <w:sz w:val="20"/>
          <w:szCs w:val="20"/>
        </w:rPr>
        <w:t>člen</w:t>
      </w:r>
    </w:p>
    <w:p w14:paraId="3EA4FD8A" w14:textId="77777777" w:rsidR="006B4A05" w:rsidRPr="002F3019" w:rsidRDefault="006B4A05" w:rsidP="00B55CAB">
      <w:pPr>
        <w:jc w:val="both"/>
        <w:rPr>
          <w:rStyle w:val="FontStyle11"/>
          <w:bCs/>
          <w:sz w:val="20"/>
          <w:szCs w:val="20"/>
        </w:rPr>
      </w:pPr>
    </w:p>
    <w:p w14:paraId="12330528" w14:textId="77777777" w:rsidR="00D04CE7" w:rsidRPr="00D04CE7" w:rsidRDefault="00D04CE7" w:rsidP="00D04CE7">
      <w:pPr>
        <w:jc w:val="both"/>
        <w:rPr>
          <w:rStyle w:val="FontStyle11"/>
          <w:bCs/>
          <w:sz w:val="20"/>
          <w:szCs w:val="20"/>
        </w:rPr>
      </w:pPr>
      <w:r w:rsidRPr="00D04CE7">
        <w:rPr>
          <w:rStyle w:val="FontStyle11"/>
          <w:bCs/>
          <w:sz w:val="20"/>
          <w:szCs w:val="20"/>
        </w:rPr>
        <w:t>Izvajalec se zavezuje, da bo resnost s strani naročnika prijavljenih incidentov v delovanju informacijske rešitve ECP SI SP BO/FO za modele in znamke določal skupaj z naročnikom in upošteval to stopnjo pri hitrosti odziva.</w:t>
      </w:r>
    </w:p>
    <w:p w14:paraId="4A5979CA" w14:textId="77777777" w:rsidR="00D04CE7" w:rsidRPr="00D04CE7" w:rsidRDefault="00D04CE7" w:rsidP="00D04CE7">
      <w:pPr>
        <w:pStyle w:val="Odstavekseznama"/>
        <w:jc w:val="both"/>
        <w:rPr>
          <w:rStyle w:val="FontStyle11"/>
          <w:bCs/>
          <w:sz w:val="20"/>
          <w:szCs w:val="20"/>
        </w:rPr>
      </w:pPr>
    </w:p>
    <w:p w14:paraId="65A2254E" w14:textId="3BF8891E" w:rsidR="00D04CE7" w:rsidRPr="00D04CE7" w:rsidRDefault="00D04CE7" w:rsidP="00D04CE7">
      <w:pPr>
        <w:jc w:val="both"/>
        <w:rPr>
          <w:rStyle w:val="FontStyle11"/>
          <w:bCs/>
          <w:sz w:val="20"/>
          <w:szCs w:val="20"/>
        </w:rPr>
      </w:pPr>
      <w:r w:rsidRPr="00D04CE7">
        <w:rPr>
          <w:rStyle w:val="FontStyle11"/>
          <w:bCs/>
          <w:sz w:val="20"/>
          <w:szCs w:val="20"/>
        </w:rPr>
        <w:t xml:space="preserve">Incidenti povezani z ECP SI SP BO/FO, ki je predmet te pogodbe, se delijo v </w:t>
      </w:r>
      <w:r w:rsidR="00EA51A4">
        <w:rPr>
          <w:rStyle w:val="FontStyle11"/>
          <w:bCs/>
          <w:sz w:val="20"/>
          <w:szCs w:val="20"/>
        </w:rPr>
        <w:t>tri</w:t>
      </w:r>
      <w:r w:rsidRPr="00D04CE7">
        <w:rPr>
          <w:rStyle w:val="FontStyle11"/>
          <w:bCs/>
          <w:sz w:val="20"/>
          <w:szCs w:val="20"/>
        </w:rPr>
        <w:t xml:space="preserve"> (</w:t>
      </w:r>
      <w:r w:rsidR="00EA51A4">
        <w:rPr>
          <w:rStyle w:val="FontStyle11"/>
          <w:bCs/>
          <w:sz w:val="20"/>
          <w:szCs w:val="20"/>
        </w:rPr>
        <w:t>3</w:t>
      </w:r>
      <w:r w:rsidRPr="00D04CE7">
        <w:rPr>
          <w:rStyle w:val="FontStyle11"/>
          <w:bCs/>
          <w:sz w:val="20"/>
          <w:szCs w:val="20"/>
        </w:rPr>
        <w:t>) stopnj</w:t>
      </w:r>
      <w:r w:rsidR="00EA51A4">
        <w:rPr>
          <w:rStyle w:val="FontStyle11"/>
          <w:bCs/>
          <w:sz w:val="20"/>
          <w:szCs w:val="20"/>
        </w:rPr>
        <w:t>e</w:t>
      </w:r>
      <w:r w:rsidRPr="00D04CE7">
        <w:rPr>
          <w:rStyle w:val="FontStyle11"/>
          <w:bCs/>
          <w:sz w:val="20"/>
          <w:szCs w:val="20"/>
        </w:rPr>
        <w:t xml:space="preserve"> resnosti. Stopnjo resnosti sporazumno določita pooblaščena predstavnika naročnika in izvajalca ob prijavi incidenta, glede na definicijo iz Tabele 1.</w:t>
      </w:r>
    </w:p>
    <w:p w14:paraId="187E02E5" w14:textId="77777777" w:rsidR="00D04CE7" w:rsidRPr="00D04CE7" w:rsidRDefault="00D04CE7" w:rsidP="00D04CE7">
      <w:pPr>
        <w:pStyle w:val="Odstavekseznama"/>
        <w:jc w:val="both"/>
        <w:rPr>
          <w:rStyle w:val="FontStyle11"/>
          <w:bCs/>
          <w:sz w:val="20"/>
          <w:szCs w:val="20"/>
        </w:rPr>
      </w:pPr>
    </w:p>
    <w:p w14:paraId="3541D1B3" w14:textId="77777777" w:rsidR="00D04CE7" w:rsidRPr="00D04CE7" w:rsidRDefault="00D04CE7" w:rsidP="00D04CE7">
      <w:pPr>
        <w:jc w:val="both"/>
        <w:rPr>
          <w:rStyle w:val="FontStyle11"/>
          <w:bCs/>
          <w:sz w:val="20"/>
          <w:szCs w:val="20"/>
        </w:rPr>
      </w:pPr>
      <w:r w:rsidRPr="00D04CE7">
        <w:rPr>
          <w:rStyle w:val="FontStyle11"/>
          <w:bCs/>
          <w:sz w:val="20"/>
          <w:szCs w:val="20"/>
        </w:rPr>
        <w:t>Tabela 1</w:t>
      </w:r>
    </w:p>
    <w:p w14:paraId="391696F2" w14:textId="77777777" w:rsidR="00D04CE7" w:rsidRDefault="00D04CE7" w:rsidP="00D04CE7">
      <w:pPr>
        <w:pStyle w:val="Odstavekseznama"/>
        <w:jc w:val="both"/>
        <w:rPr>
          <w:rStyle w:val="FontStyle11"/>
          <w:bCs/>
          <w:sz w:val="20"/>
          <w:szCs w:val="20"/>
        </w:rPr>
      </w:pPr>
    </w:p>
    <w:tbl>
      <w:tblPr>
        <w:tblStyle w:val="Tabelamrea"/>
        <w:tblW w:w="0" w:type="auto"/>
        <w:tblLook w:val="04A0" w:firstRow="1" w:lastRow="0" w:firstColumn="1" w:lastColumn="0" w:noHBand="0" w:noVBand="1"/>
      </w:tblPr>
      <w:tblGrid>
        <w:gridCol w:w="1555"/>
        <w:gridCol w:w="2975"/>
        <w:gridCol w:w="1986"/>
        <w:gridCol w:w="2546"/>
      </w:tblGrid>
      <w:tr w:rsidR="00623131" w:rsidRPr="00F07D2E" w14:paraId="077F4974" w14:textId="77777777" w:rsidTr="00A173EE">
        <w:tc>
          <w:tcPr>
            <w:tcW w:w="1555" w:type="dxa"/>
            <w:tcBorders>
              <w:top w:val="single" w:sz="4" w:space="0" w:color="auto"/>
              <w:left w:val="single" w:sz="4" w:space="0" w:color="auto"/>
              <w:bottom w:val="single" w:sz="4" w:space="0" w:color="auto"/>
              <w:right w:val="single" w:sz="4" w:space="0" w:color="auto"/>
            </w:tcBorders>
            <w:hideMark/>
          </w:tcPr>
          <w:p w14:paraId="75E93FD1" w14:textId="77777777" w:rsidR="00623131" w:rsidRPr="00F07D2E" w:rsidRDefault="00623131" w:rsidP="00A173EE">
            <w:pPr>
              <w:rPr>
                <w:rFonts w:asciiTheme="minorHAnsi" w:hAnsiTheme="minorHAnsi" w:cstheme="minorHAnsi"/>
                <w:i/>
                <w:sz w:val="22"/>
                <w:szCs w:val="22"/>
              </w:rPr>
            </w:pPr>
            <w:r w:rsidRPr="00F07D2E">
              <w:rPr>
                <w:rFonts w:asciiTheme="minorHAnsi" w:hAnsiTheme="minorHAnsi" w:cstheme="minorHAnsi"/>
                <w:i/>
                <w:sz w:val="22"/>
                <w:szCs w:val="22"/>
              </w:rPr>
              <w:t>Resnost problema</w:t>
            </w:r>
          </w:p>
        </w:tc>
        <w:tc>
          <w:tcPr>
            <w:tcW w:w="2975" w:type="dxa"/>
            <w:tcBorders>
              <w:top w:val="single" w:sz="4" w:space="0" w:color="auto"/>
              <w:left w:val="single" w:sz="4" w:space="0" w:color="auto"/>
              <w:bottom w:val="single" w:sz="4" w:space="0" w:color="auto"/>
              <w:right w:val="single" w:sz="4" w:space="0" w:color="auto"/>
            </w:tcBorders>
            <w:hideMark/>
          </w:tcPr>
          <w:p w14:paraId="10421AAF" w14:textId="77777777" w:rsidR="00623131" w:rsidRPr="00F07D2E" w:rsidRDefault="00623131" w:rsidP="00A173EE">
            <w:pPr>
              <w:rPr>
                <w:rFonts w:asciiTheme="minorHAnsi" w:hAnsiTheme="minorHAnsi" w:cstheme="minorHAnsi"/>
                <w:i/>
                <w:sz w:val="22"/>
                <w:szCs w:val="22"/>
              </w:rPr>
            </w:pPr>
            <w:r w:rsidRPr="00F07D2E">
              <w:rPr>
                <w:rFonts w:asciiTheme="minorHAnsi" w:hAnsiTheme="minorHAnsi" w:cstheme="minorHAnsi"/>
                <w:i/>
                <w:sz w:val="22"/>
                <w:szCs w:val="22"/>
              </w:rPr>
              <w:t>Opis problema</w:t>
            </w:r>
          </w:p>
        </w:tc>
        <w:tc>
          <w:tcPr>
            <w:tcW w:w="1986" w:type="dxa"/>
            <w:tcBorders>
              <w:top w:val="single" w:sz="4" w:space="0" w:color="auto"/>
              <w:left w:val="single" w:sz="4" w:space="0" w:color="auto"/>
              <w:bottom w:val="single" w:sz="4" w:space="0" w:color="auto"/>
              <w:right w:val="single" w:sz="4" w:space="0" w:color="auto"/>
            </w:tcBorders>
            <w:hideMark/>
          </w:tcPr>
          <w:p w14:paraId="53065276" w14:textId="77777777" w:rsidR="00623131" w:rsidRPr="00F07D2E" w:rsidRDefault="00623131" w:rsidP="00A173EE">
            <w:pPr>
              <w:rPr>
                <w:rFonts w:asciiTheme="minorHAnsi" w:hAnsiTheme="minorHAnsi" w:cstheme="minorHAnsi"/>
                <w:i/>
                <w:sz w:val="22"/>
                <w:szCs w:val="22"/>
              </w:rPr>
            </w:pPr>
            <w:r w:rsidRPr="00F07D2E">
              <w:rPr>
                <w:rFonts w:asciiTheme="minorHAnsi" w:hAnsiTheme="minorHAnsi" w:cstheme="minorHAnsi"/>
                <w:i/>
                <w:sz w:val="22"/>
                <w:szCs w:val="22"/>
              </w:rPr>
              <w:t>Odzivni čas</w:t>
            </w:r>
          </w:p>
        </w:tc>
        <w:tc>
          <w:tcPr>
            <w:tcW w:w="2546" w:type="dxa"/>
            <w:tcBorders>
              <w:top w:val="single" w:sz="4" w:space="0" w:color="auto"/>
              <w:left w:val="single" w:sz="4" w:space="0" w:color="auto"/>
              <w:bottom w:val="single" w:sz="4" w:space="0" w:color="auto"/>
              <w:right w:val="single" w:sz="4" w:space="0" w:color="auto"/>
            </w:tcBorders>
            <w:hideMark/>
          </w:tcPr>
          <w:p w14:paraId="34965D1F" w14:textId="77777777" w:rsidR="00623131" w:rsidRPr="00F07D2E" w:rsidRDefault="00623131" w:rsidP="00A173EE">
            <w:pPr>
              <w:rPr>
                <w:rFonts w:asciiTheme="minorHAnsi" w:hAnsiTheme="minorHAnsi" w:cstheme="minorHAnsi"/>
                <w:i/>
                <w:sz w:val="22"/>
                <w:szCs w:val="22"/>
              </w:rPr>
            </w:pPr>
            <w:r w:rsidRPr="00F07D2E">
              <w:rPr>
                <w:rFonts w:asciiTheme="minorHAnsi" w:hAnsiTheme="minorHAnsi" w:cstheme="minorHAnsi"/>
                <w:i/>
                <w:sz w:val="22"/>
                <w:szCs w:val="22"/>
              </w:rPr>
              <w:t>Čas v katerem mora izvajalec odpraviti napako</w:t>
            </w:r>
          </w:p>
        </w:tc>
      </w:tr>
      <w:tr w:rsidR="00623131" w:rsidRPr="00F07D2E" w14:paraId="7A018163" w14:textId="77777777" w:rsidTr="00A173EE">
        <w:tc>
          <w:tcPr>
            <w:tcW w:w="1555" w:type="dxa"/>
            <w:tcBorders>
              <w:top w:val="single" w:sz="4" w:space="0" w:color="auto"/>
              <w:left w:val="single" w:sz="4" w:space="0" w:color="auto"/>
              <w:bottom w:val="single" w:sz="4" w:space="0" w:color="auto"/>
              <w:right w:val="single" w:sz="4" w:space="0" w:color="auto"/>
            </w:tcBorders>
            <w:hideMark/>
          </w:tcPr>
          <w:p w14:paraId="39319CCA" w14:textId="77777777" w:rsidR="00623131" w:rsidRPr="00F07D2E" w:rsidRDefault="00623131" w:rsidP="00A173EE">
            <w:pPr>
              <w:rPr>
                <w:rFonts w:asciiTheme="minorHAnsi" w:hAnsiTheme="minorHAnsi" w:cstheme="minorHAnsi"/>
                <w:sz w:val="22"/>
                <w:szCs w:val="22"/>
              </w:rPr>
            </w:pPr>
            <w:r w:rsidRPr="00F07D2E">
              <w:rPr>
                <w:rFonts w:asciiTheme="minorHAnsi" w:hAnsiTheme="minorHAnsi" w:cstheme="minorHAnsi"/>
                <w:sz w:val="22"/>
                <w:szCs w:val="22"/>
              </w:rPr>
              <w:t>kritičen</w:t>
            </w:r>
          </w:p>
        </w:tc>
        <w:tc>
          <w:tcPr>
            <w:tcW w:w="2975" w:type="dxa"/>
            <w:tcBorders>
              <w:top w:val="single" w:sz="4" w:space="0" w:color="auto"/>
              <w:left w:val="single" w:sz="4" w:space="0" w:color="auto"/>
              <w:bottom w:val="single" w:sz="4" w:space="0" w:color="auto"/>
              <w:right w:val="single" w:sz="4" w:space="0" w:color="auto"/>
            </w:tcBorders>
            <w:hideMark/>
          </w:tcPr>
          <w:p w14:paraId="3F58CD52" w14:textId="77777777" w:rsidR="00623131" w:rsidRPr="00F07D2E" w:rsidRDefault="00623131" w:rsidP="00A173EE">
            <w:pPr>
              <w:rPr>
                <w:rFonts w:asciiTheme="minorHAnsi" w:hAnsiTheme="minorHAnsi" w:cstheme="minorHAnsi"/>
                <w:sz w:val="22"/>
                <w:szCs w:val="22"/>
              </w:rPr>
            </w:pPr>
            <w:r w:rsidRPr="00F07D2E">
              <w:rPr>
                <w:rFonts w:asciiTheme="minorHAnsi" w:hAnsiTheme="minorHAnsi" w:cstheme="minorHAnsi"/>
                <w:sz w:val="22"/>
                <w:szCs w:val="22"/>
              </w:rPr>
              <w:t>poslovni proces uporabnika je onemogočen</w:t>
            </w:r>
          </w:p>
        </w:tc>
        <w:tc>
          <w:tcPr>
            <w:tcW w:w="1986" w:type="dxa"/>
            <w:tcBorders>
              <w:top w:val="single" w:sz="4" w:space="0" w:color="auto"/>
              <w:left w:val="single" w:sz="4" w:space="0" w:color="auto"/>
              <w:bottom w:val="single" w:sz="4" w:space="0" w:color="auto"/>
              <w:right w:val="single" w:sz="4" w:space="0" w:color="auto"/>
            </w:tcBorders>
            <w:hideMark/>
          </w:tcPr>
          <w:p w14:paraId="4CC997C2" w14:textId="77777777" w:rsidR="00623131" w:rsidRPr="00F07D2E" w:rsidRDefault="00623131" w:rsidP="00A173EE">
            <w:pPr>
              <w:rPr>
                <w:rFonts w:asciiTheme="minorHAnsi" w:hAnsiTheme="minorHAnsi" w:cstheme="minorHAnsi"/>
                <w:sz w:val="22"/>
                <w:szCs w:val="22"/>
              </w:rPr>
            </w:pPr>
            <w:r w:rsidRPr="00F07D2E">
              <w:rPr>
                <w:rFonts w:asciiTheme="minorHAnsi" w:hAnsiTheme="minorHAnsi" w:cstheme="minorHAnsi"/>
                <w:sz w:val="22"/>
                <w:szCs w:val="22"/>
              </w:rPr>
              <w:t>Takoj oz. 15 minut*</w:t>
            </w:r>
          </w:p>
        </w:tc>
        <w:tc>
          <w:tcPr>
            <w:tcW w:w="2546" w:type="dxa"/>
            <w:tcBorders>
              <w:top w:val="single" w:sz="4" w:space="0" w:color="auto"/>
              <w:left w:val="single" w:sz="4" w:space="0" w:color="auto"/>
              <w:bottom w:val="single" w:sz="4" w:space="0" w:color="auto"/>
              <w:right w:val="single" w:sz="4" w:space="0" w:color="auto"/>
            </w:tcBorders>
            <w:hideMark/>
          </w:tcPr>
          <w:p w14:paraId="6CCFC690" w14:textId="77777777" w:rsidR="00623131" w:rsidRPr="00F07D2E" w:rsidRDefault="00623131" w:rsidP="00A173EE">
            <w:pPr>
              <w:rPr>
                <w:rFonts w:asciiTheme="minorHAnsi" w:hAnsiTheme="minorHAnsi" w:cstheme="minorHAnsi"/>
                <w:sz w:val="22"/>
                <w:szCs w:val="22"/>
              </w:rPr>
            </w:pPr>
            <w:r w:rsidRPr="00F07D2E">
              <w:rPr>
                <w:rFonts w:asciiTheme="minorHAnsi" w:hAnsiTheme="minorHAnsi" w:cstheme="minorHAnsi"/>
                <w:sz w:val="22"/>
                <w:szCs w:val="22"/>
              </w:rPr>
              <w:t>4 ure</w:t>
            </w:r>
          </w:p>
        </w:tc>
      </w:tr>
      <w:tr w:rsidR="00623131" w:rsidRPr="00F07D2E" w14:paraId="6BA11DE3" w14:textId="77777777" w:rsidTr="00A173EE">
        <w:tc>
          <w:tcPr>
            <w:tcW w:w="1555" w:type="dxa"/>
            <w:tcBorders>
              <w:top w:val="single" w:sz="4" w:space="0" w:color="auto"/>
              <w:left w:val="single" w:sz="4" w:space="0" w:color="auto"/>
              <w:bottom w:val="single" w:sz="4" w:space="0" w:color="auto"/>
              <w:right w:val="single" w:sz="4" w:space="0" w:color="auto"/>
            </w:tcBorders>
            <w:hideMark/>
          </w:tcPr>
          <w:p w14:paraId="26CDB591" w14:textId="77777777" w:rsidR="00623131" w:rsidRPr="00F07D2E" w:rsidRDefault="00623131" w:rsidP="00A173EE">
            <w:pPr>
              <w:rPr>
                <w:rFonts w:asciiTheme="minorHAnsi" w:hAnsiTheme="minorHAnsi" w:cstheme="minorHAnsi"/>
                <w:sz w:val="22"/>
                <w:szCs w:val="22"/>
              </w:rPr>
            </w:pPr>
            <w:r w:rsidRPr="00F07D2E">
              <w:rPr>
                <w:rFonts w:asciiTheme="minorHAnsi" w:hAnsiTheme="minorHAnsi" w:cstheme="minorHAnsi"/>
                <w:sz w:val="22"/>
                <w:szCs w:val="22"/>
              </w:rPr>
              <w:t>resen</w:t>
            </w:r>
          </w:p>
        </w:tc>
        <w:tc>
          <w:tcPr>
            <w:tcW w:w="2975" w:type="dxa"/>
            <w:tcBorders>
              <w:top w:val="single" w:sz="4" w:space="0" w:color="auto"/>
              <w:left w:val="single" w:sz="4" w:space="0" w:color="auto"/>
              <w:bottom w:val="single" w:sz="4" w:space="0" w:color="auto"/>
              <w:right w:val="single" w:sz="4" w:space="0" w:color="auto"/>
            </w:tcBorders>
            <w:hideMark/>
          </w:tcPr>
          <w:p w14:paraId="3CBB463B" w14:textId="77777777" w:rsidR="00623131" w:rsidRPr="00F07D2E" w:rsidRDefault="00623131" w:rsidP="00A173EE">
            <w:pPr>
              <w:rPr>
                <w:rFonts w:asciiTheme="minorHAnsi" w:hAnsiTheme="minorHAnsi" w:cstheme="minorHAnsi"/>
                <w:sz w:val="22"/>
                <w:szCs w:val="22"/>
              </w:rPr>
            </w:pPr>
            <w:r w:rsidRPr="00F07D2E">
              <w:rPr>
                <w:rFonts w:asciiTheme="minorHAnsi" w:hAnsiTheme="minorHAnsi" w:cstheme="minorHAnsi"/>
                <w:sz w:val="22"/>
                <w:szCs w:val="22"/>
              </w:rPr>
              <w:t>poslovni proces uporabnika je močno oviran</w:t>
            </w:r>
          </w:p>
        </w:tc>
        <w:tc>
          <w:tcPr>
            <w:tcW w:w="1986" w:type="dxa"/>
            <w:tcBorders>
              <w:top w:val="single" w:sz="4" w:space="0" w:color="auto"/>
              <w:left w:val="single" w:sz="4" w:space="0" w:color="auto"/>
              <w:bottom w:val="single" w:sz="4" w:space="0" w:color="auto"/>
              <w:right w:val="single" w:sz="4" w:space="0" w:color="auto"/>
            </w:tcBorders>
            <w:hideMark/>
          </w:tcPr>
          <w:p w14:paraId="77821501" w14:textId="77777777" w:rsidR="00623131" w:rsidRPr="00F07D2E" w:rsidRDefault="00623131" w:rsidP="00A173EE">
            <w:pPr>
              <w:rPr>
                <w:rFonts w:asciiTheme="minorHAnsi" w:hAnsiTheme="minorHAnsi" w:cstheme="minorHAnsi"/>
                <w:sz w:val="22"/>
                <w:szCs w:val="22"/>
              </w:rPr>
            </w:pPr>
            <w:r w:rsidRPr="00F07D2E">
              <w:rPr>
                <w:rFonts w:asciiTheme="minorHAnsi" w:hAnsiTheme="minorHAnsi" w:cstheme="minorHAnsi"/>
                <w:sz w:val="22"/>
                <w:szCs w:val="22"/>
              </w:rPr>
              <w:t>do 4 ure</w:t>
            </w:r>
          </w:p>
        </w:tc>
        <w:tc>
          <w:tcPr>
            <w:tcW w:w="2546" w:type="dxa"/>
            <w:tcBorders>
              <w:top w:val="single" w:sz="4" w:space="0" w:color="auto"/>
              <w:left w:val="single" w:sz="4" w:space="0" w:color="auto"/>
              <w:bottom w:val="single" w:sz="4" w:space="0" w:color="auto"/>
              <w:right w:val="single" w:sz="4" w:space="0" w:color="auto"/>
            </w:tcBorders>
            <w:hideMark/>
          </w:tcPr>
          <w:p w14:paraId="546CC3D1" w14:textId="77777777" w:rsidR="00623131" w:rsidRPr="00F07D2E" w:rsidRDefault="00623131" w:rsidP="00A173EE">
            <w:pPr>
              <w:rPr>
                <w:rFonts w:asciiTheme="minorHAnsi" w:hAnsiTheme="minorHAnsi" w:cstheme="minorHAnsi"/>
                <w:sz w:val="22"/>
                <w:szCs w:val="22"/>
              </w:rPr>
            </w:pPr>
            <w:r w:rsidRPr="00F07D2E">
              <w:rPr>
                <w:rFonts w:asciiTheme="minorHAnsi" w:hAnsiTheme="minorHAnsi" w:cstheme="minorHAnsi"/>
                <w:sz w:val="22"/>
                <w:szCs w:val="22"/>
              </w:rPr>
              <w:t>1 dan</w:t>
            </w:r>
          </w:p>
        </w:tc>
      </w:tr>
      <w:tr w:rsidR="00623131" w:rsidRPr="00F07D2E" w14:paraId="45461097" w14:textId="77777777" w:rsidTr="00A173EE">
        <w:tc>
          <w:tcPr>
            <w:tcW w:w="1555" w:type="dxa"/>
            <w:tcBorders>
              <w:top w:val="single" w:sz="4" w:space="0" w:color="auto"/>
              <w:left w:val="single" w:sz="4" w:space="0" w:color="auto"/>
              <w:bottom w:val="single" w:sz="4" w:space="0" w:color="auto"/>
              <w:right w:val="single" w:sz="4" w:space="0" w:color="auto"/>
            </w:tcBorders>
            <w:hideMark/>
          </w:tcPr>
          <w:p w14:paraId="1F047C10" w14:textId="77777777" w:rsidR="00623131" w:rsidRPr="00F07D2E" w:rsidRDefault="00623131" w:rsidP="00A173EE">
            <w:pPr>
              <w:rPr>
                <w:rFonts w:asciiTheme="minorHAnsi" w:hAnsiTheme="minorHAnsi" w:cstheme="minorHAnsi"/>
                <w:sz w:val="22"/>
                <w:szCs w:val="22"/>
              </w:rPr>
            </w:pPr>
            <w:r w:rsidRPr="00F07D2E">
              <w:rPr>
                <w:rFonts w:asciiTheme="minorHAnsi" w:hAnsiTheme="minorHAnsi" w:cstheme="minorHAnsi"/>
                <w:sz w:val="22"/>
                <w:szCs w:val="22"/>
              </w:rPr>
              <w:t>manjši</w:t>
            </w:r>
          </w:p>
        </w:tc>
        <w:tc>
          <w:tcPr>
            <w:tcW w:w="2975" w:type="dxa"/>
            <w:tcBorders>
              <w:top w:val="single" w:sz="4" w:space="0" w:color="auto"/>
              <w:left w:val="single" w:sz="4" w:space="0" w:color="auto"/>
              <w:bottom w:val="single" w:sz="4" w:space="0" w:color="auto"/>
              <w:right w:val="single" w:sz="4" w:space="0" w:color="auto"/>
            </w:tcBorders>
            <w:hideMark/>
          </w:tcPr>
          <w:p w14:paraId="0A182930" w14:textId="77777777" w:rsidR="00623131" w:rsidRPr="00F07D2E" w:rsidRDefault="00623131" w:rsidP="00A173EE">
            <w:pPr>
              <w:rPr>
                <w:rFonts w:asciiTheme="minorHAnsi" w:hAnsiTheme="minorHAnsi" w:cstheme="minorHAnsi"/>
                <w:sz w:val="22"/>
                <w:szCs w:val="22"/>
              </w:rPr>
            </w:pPr>
            <w:r w:rsidRPr="00F07D2E">
              <w:rPr>
                <w:rFonts w:asciiTheme="minorHAnsi" w:hAnsiTheme="minorHAnsi" w:cstheme="minorHAnsi"/>
                <w:sz w:val="22"/>
                <w:szCs w:val="22"/>
              </w:rPr>
              <w:t>zmanjšana produktivnost uporabnika</w:t>
            </w:r>
          </w:p>
        </w:tc>
        <w:tc>
          <w:tcPr>
            <w:tcW w:w="1986" w:type="dxa"/>
            <w:tcBorders>
              <w:top w:val="single" w:sz="4" w:space="0" w:color="auto"/>
              <w:left w:val="single" w:sz="4" w:space="0" w:color="auto"/>
              <w:bottom w:val="single" w:sz="4" w:space="0" w:color="auto"/>
              <w:right w:val="single" w:sz="4" w:space="0" w:color="auto"/>
            </w:tcBorders>
            <w:hideMark/>
          </w:tcPr>
          <w:p w14:paraId="5BF0D2D4" w14:textId="77777777" w:rsidR="00623131" w:rsidRPr="00F07D2E" w:rsidRDefault="00623131" w:rsidP="00A173EE">
            <w:pPr>
              <w:rPr>
                <w:rFonts w:asciiTheme="minorHAnsi" w:hAnsiTheme="minorHAnsi" w:cstheme="minorHAnsi"/>
                <w:sz w:val="22"/>
                <w:szCs w:val="22"/>
              </w:rPr>
            </w:pPr>
            <w:r w:rsidRPr="00F07D2E">
              <w:rPr>
                <w:rFonts w:asciiTheme="minorHAnsi" w:hAnsiTheme="minorHAnsi" w:cstheme="minorHAnsi"/>
                <w:sz w:val="22"/>
                <w:szCs w:val="22"/>
              </w:rPr>
              <w:t>do 8 ur</w:t>
            </w:r>
          </w:p>
        </w:tc>
        <w:tc>
          <w:tcPr>
            <w:tcW w:w="2546" w:type="dxa"/>
            <w:tcBorders>
              <w:top w:val="single" w:sz="4" w:space="0" w:color="auto"/>
              <w:left w:val="single" w:sz="4" w:space="0" w:color="auto"/>
              <w:bottom w:val="single" w:sz="4" w:space="0" w:color="auto"/>
              <w:right w:val="single" w:sz="4" w:space="0" w:color="auto"/>
            </w:tcBorders>
            <w:hideMark/>
          </w:tcPr>
          <w:p w14:paraId="40D4F84A" w14:textId="77777777" w:rsidR="00623131" w:rsidRPr="00F07D2E" w:rsidRDefault="00623131" w:rsidP="00A173EE">
            <w:pPr>
              <w:rPr>
                <w:rFonts w:asciiTheme="minorHAnsi" w:hAnsiTheme="minorHAnsi" w:cstheme="minorHAnsi"/>
                <w:sz w:val="22"/>
                <w:szCs w:val="22"/>
              </w:rPr>
            </w:pPr>
            <w:r w:rsidRPr="00F07D2E">
              <w:rPr>
                <w:rFonts w:asciiTheme="minorHAnsi" w:hAnsiTheme="minorHAnsi" w:cstheme="minorHAnsi"/>
                <w:sz w:val="22"/>
                <w:szCs w:val="22"/>
              </w:rPr>
              <w:t>5 dni oz. kasneje po dogovoru z naročnikom</w:t>
            </w:r>
          </w:p>
        </w:tc>
      </w:tr>
    </w:tbl>
    <w:p w14:paraId="6FA7CDDB" w14:textId="6075EE7E" w:rsidR="005E437C" w:rsidRPr="005E437C" w:rsidRDefault="00EA51A4" w:rsidP="005E437C">
      <w:pPr>
        <w:jc w:val="both"/>
        <w:rPr>
          <w:rFonts w:cs="Arial"/>
          <w:sz w:val="20"/>
          <w:szCs w:val="20"/>
        </w:rPr>
      </w:pPr>
      <w:r w:rsidRPr="005E437C">
        <w:rPr>
          <w:rFonts w:cs="Arial"/>
          <w:sz w:val="20"/>
          <w:szCs w:val="20"/>
        </w:rPr>
        <w:t xml:space="preserve">Odzivni čas je čas, ki preteče od prejema prijave napake, do trenutka, ko izvajalec začne z njenim </w:t>
      </w:r>
      <w:r w:rsidRPr="005E437C">
        <w:rPr>
          <w:rFonts w:cs="Arial"/>
          <w:sz w:val="20"/>
          <w:szCs w:val="20"/>
        </w:rPr>
        <w:lastRenderedPageBreak/>
        <w:t>reševanjem. V primeru resnosti problem »manjši« se reševanje problema izvaja na podlagi neposredne elektronske prijave naročnika. Pri stopn</w:t>
      </w:r>
      <w:r w:rsidR="005E437C" w:rsidRPr="005E437C">
        <w:rPr>
          <w:rFonts w:cs="Arial"/>
          <w:sz w:val="20"/>
          <w:szCs w:val="20"/>
        </w:rPr>
        <w:t>j</w:t>
      </w:r>
      <w:r w:rsidRPr="005E437C">
        <w:rPr>
          <w:rFonts w:cs="Arial"/>
          <w:sz w:val="20"/>
          <w:szCs w:val="20"/>
        </w:rPr>
        <w:t xml:space="preserve">i resnosti problema »kritičen« in »resen« </w:t>
      </w:r>
      <w:r w:rsidRPr="005E437C">
        <w:rPr>
          <w:rStyle w:val="FontStyle11"/>
          <w:rFonts w:cs="Arial"/>
          <w:bCs/>
          <w:sz w:val="20"/>
          <w:szCs w:val="20"/>
        </w:rPr>
        <w:t>mora naročnik obvezno problem prijaviti tudi preko telefona.</w:t>
      </w:r>
      <w:r w:rsidR="005E437C" w:rsidRPr="005E437C">
        <w:rPr>
          <w:rStyle w:val="FontStyle11"/>
          <w:rFonts w:cs="Arial"/>
          <w:bCs/>
          <w:sz w:val="20"/>
          <w:szCs w:val="20"/>
        </w:rPr>
        <w:t xml:space="preserve"> </w:t>
      </w:r>
      <w:r w:rsidR="005E437C" w:rsidRPr="005E437C">
        <w:rPr>
          <w:rFonts w:cs="Arial"/>
          <w:sz w:val="20"/>
          <w:szCs w:val="20"/>
        </w:rPr>
        <w:t>Pri stopnji resnosti problema »kr</w:t>
      </w:r>
      <w:r w:rsidR="00036291">
        <w:rPr>
          <w:rFonts w:cs="Arial"/>
          <w:sz w:val="20"/>
          <w:szCs w:val="20"/>
        </w:rPr>
        <w:t>i</w:t>
      </w:r>
      <w:r w:rsidR="005E437C" w:rsidRPr="005E437C">
        <w:rPr>
          <w:rFonts w:cs="Arial"/>
          <w:sz w:val="20"/>
          <w:szCs w:val="20"/>
        </w:rPr>
        <w:t>tičen« mora izvajalec začeti z reševanjem takoj, oziroma takoj, ko je zaradi okoliščin mogoče (npr. potreben predhoden poseg drugega izvajalca).</w:t>
      </w:r>
    </w:p>
    <w:p w14:paraId="64E79586" w14:textId="77777777" w:rsidR="005E437C" w:rsidRPr="005E437C" w:rsidRDefault="005E437C" w:rsidP="005E437C">
      <w:pPr>
        <w:jc w:val="both"/>
        <w:rPr>
          <w:rFonts w:cs="Arial"/>
          <w:sz w:val="20"/>
          <w:szCs w:val="20"/>
        </w:rPr>
      </w:pPr>
    </w:p>
    <w:p w14:paraId="5C12C48A" w14:textId="4BE0E31C" w:rsidR="005E437C" w:rsidRPr="005E437C" w:rsidRDefault="005E437C" w:rsidP="005E437C">
      <w:pPr>
        <w:jc w:val="both"/>
        <w:rPr>
          <w:bCs/>
          <w:sz w:val="20"/>
          <w:szCs w:val="20"/>
        </w:rPr>
      </w:pPr>
      <w:r w:rsidRPr="00D04CE7">
        <w:rPr>
          <w:rStyle w:val="FontStyle11"/>
          <w:bCs/>
          <w:sz w:val="20"/>
          <w:szCs w:val="20"/>
        </w:rPr>
        <w:t>Izvajalec bo najkasneje po izteku odzivnega časa pričel kontinuirano opravljati aktivnosti pri odpravljanju napake. Izvajalec se obvezuje, da bo z naročnikom določil predvideni rok dokončne odprave napake in se bo tega dogovorjenega roka tudi držal.</w:t>
      </w:r>
      <w:r>
        <w:rPr>
          <w:rStyle w:val="FontStyle11"/>
          <w:bCs/>
          <w:sz w:val="20"/>
          <w:szCs w:val="20"/>
        </w:rPr>
        <w:t xml:space="preserve"> </w:t>
      </w:r>
      <w:r w:rsidRPr="005E437C">
        <w:rPr>
          <w:rFonts w:cs="Arial"/>
          <w:sz w:val="20"/>
          <w:szCs w:val="20"/>
        </w:rPr>
        <w:t>Če izvajalec po pregledu napake ugotovi, da bo za njeno odpravo potrebno več kot je predvideno, je dolžan to sporočiti naročniku in za vmesni čas vzpostaviti začasno delovanje informacijske rešitve SI SP BO/FO, tako da bo delovni proces uporabnikov kar najmanj moten.</w:t>
      </w:r>
    </w:p>
    <w:p w14:paraId="38C44188" w14:textId="77777777" w:rsidR="005E437C" w:rsidRPr="005E437C" w:rsidRDefault="005E437C" w:rsidP="005E437C">
      <w:pPr>
        <w:jc w:val="both"/>
        <w:rPr>
          <w:rFonts w:cs="Arial"/>
          <w:sz w:val="20"/>
          <w:szCs w:val="20"/>
        </w:rPr>
      </w:pPr>
    </w:p>
    <w:p w14:paraId="5AFACC91" w14:textId="284E9881" w:rsidR="005E437C" w:rsidRPr="005E437C" w:rsidRDefault="005E437C" w:rsidP="005E437C">
      <w:pPr>
        <w:jc w:val="both"/>
        <w:rPr>
          <w:rFonts w:cs="Arial"/>
          <w:sz w:val="20"/>
          <w:szCs w:val="20"/>
        </w:rPr>
      </w:pPr>
      <w:r w:rsidRPr="005E437C">
        <w:rPr>
          <w:rFonts w:cs="Arial"/>
          <w:sz w:val="20"/>
          <w:szCs w:val="20"/>
        </w:rPr>
        <w:t xml:space="preserve">V primeru </w:t>
      </w:r>
      <w:r w:rsidR="00EA51A4" w:rsidRPr="005E437C">
        <w:rPr>
          <w:rFonts w:cs="Arial"/>
          <w:sz w:val="20"/>
          <w:szCs w:val="20"/>
        </w:rPr>
        <w:t>težj</w:t>
      </w:r>
      <w:r w:rsidRPr="005E437C">
        <w:rPr>
          <w:rFonts w:cs="Arial"/>
          <w:sz w:val="20"/>
          <w:szCs w:val="20"/>
        </w:rPr>
        <w:t>ega</w:t>
      </w:r>
      <w:r w:rsidR="00EA51A4" w:rsidRPr="005E437C">
        <w:rPr>
          <w:rFonts w:cs="Arial"/>
          <w:sz w:val="20"/>
          <w:szCs w:val="20"/>
        </w:rPr>
        <w:t xml:space="preserve"> problem oziroma bolj zapleten</w:t>
      </w:r>
      <w:r w:rsidRPr="005E437C">
        <w:rPr>
          <w:rFonts w:cs="Arial"/>
          <w:sz w:val="20"/>
          <w:szCs w:val="20"/>
        </w:rPr>
        <w:t>e</w:t>
      </w:r>
      <w:r w:rsidR="00EA51A4" w:rsidRPr="005E437C">
        <w:rPr>
          <w:rFonts w:cs="Arial"/>
          <w:sz w:val="20"/>
          <w:szCs w:val="20"/>
        </w:rPr>
        <w:t xml:space="preserve"> nalog</w:t>
      </w:r>
      <w:r w:rsidRPr="005E437C">
        <w:rPr>
          <w:rFonts w:cs="Arial"/>
          <w:sz w:val="20"/>
          <w:szCs w:val="20"/>
        </w:rPr>
        <w:t>e</w:t>
      </w:r>
      <w:r w:rsidR="00EA51A4" w:rsidRPr="005E437C">
        <w:rPr>
          <w:rFonts w:cs="Arial"/>
          <w:sz w:val="20"/>
          <w:szCs w:val="20"/>
        </w:rPr>
        <w:t>, izdela izvajalec</w:t>
      </w:r>
      <w:r>
        <w:rPr>
          <w:rFonts w:cs="Arial"/>
          <w:sz w:val="20"/>
          <w:szCs w:val="20"/>
        </w:rPr>
        <w:t>, na podlagi zahteve naročnika,</w:t>
      </w:r>
      <w:r w:rsidR="00EA51A4" w:rsidRPr="005E437C">
        <w:rPr>
          <w:rFonts w:cs="Arial"/>
          <w:sz w:val="20"/>
          <w:szCs w:val="20"/>
        </w:rPr>
        <w:t xml:space="preserve"> pisno ponudbo </w:t>
      </w:r>
      <w:r>
        <w:rPr>
          <w:rFonts w:cs="Arial"/>
          <w:sz w:val="20"/>
          <w:szCs w:val="20"/>
        </w:rPr>
        <w:t>rešitve problema.</w:t>
      </w:r>
    </w:p>
    <w:p w14:paraId="65289E5F" w14:textId="77777777" w:rsidR="005E437C" w:rsidRPr="005E437C" w:rsidRDefault="005E437C" w:rsidP="005E437C">
      <w:pPr>
        <w:rPr>
          <w:rFonts w:cs="Arial"/>
          <w:sz w:val="20"/>
          <w:szCs w:val="20"/>
        </w:rPr>
      </w:pPr>
    </w:p>
    <w:p w14:paraId="4A7BD39D" w14:textId="2B02E72D" w:rsidR="00EA51A4" w:rsidRPr="005E437C" w:rsidRDefault="00EA51A4" w:rsidP="005E437C">
      <w:pPr>
        <w:rPr>
          <w:rFonts w:cs="Arial"/>
          <w:sz w:val="20"/>
          <w:szCs w:val="20"/>
        </w:rPr>
      </w:pPr>
      <w:r w:rsidRPr="005E437C">
        <w:rPr>
          <w:rFonts w:cs="Arial"/>
          <w:sz w:val="20"/>
          <w:szCs w:val="20"/>
        </w:rPr>
        <w:t xml:space="preserve">V primeru dvoma </w:t>
      </w:r>
      <w:r w:rsidR="005E437C">
        <w:rPr>
          <w:rFonts w:cs="Arial"/>
          <w:sz w:val="20"/>
          <w:szCs w:val="20"/>
        </w:rPr>
        <w:t>o stopnji resnosti problema</w:t>
      </w:r>
      <w:r w:rsidRPr="005E437C">
        <w:rPr>
          <w:rFonts w:cs="Arial"/>
          <w:sz w:val="20"/>
          <w:szCs w:val="20"/>
        </w:rPr>
        <w:t xml:space="preserve"> </w:t>
      </w:r>
      <w:r w:rsidR="005E437C">
        <w:rPr>
          <w:rFonts w:cs="Arial"/>
          <w:sz w:val="20"/>
          <w:szCs w:val="20"/>
        </w:rPr>
        <w:t>obv</w:t>
      </w:r>
      <w:r w:rsidRPr="005E437C">
        <w:rPr>
          <w:rFonts w:cs="Arial"/>
          <w:sz w:val="20"/>
          <w:szCs w:val="20"/>
        </w:rPr>
        <w:t>elja odločitev naročnika za končno.</w:t>
      </w:r>
    </w:p>
    <w:p w14:paraId="78E66D78" w14:textId="77777777" w:rsidR="00623131" w:rsidRPr="00623131" w:rsidRDefault="00623131" w:rsidP="00623131">
      <w:pPr>
        <w:jc w:val="both"/>
        <w:rPr>
          <w:rStyle w:val="FontStyle11"/>
          <w:bCs/>
          <w:sz w:val="20"/>
          <w:szCs w:val="20"/>
        </w:rPr>
      </w:pPr>
    </w:p>
    <w:p w14:paraId="5CA5B3EB" w14:textId="15D27970" w:rsidR="006B4A05" w:rsidRDefault="00D04CE7" w:rsidP="00D04CE7">
      <w:pPr>
        <w:rPr>
          <w:rStyle w:val="FontStyle11"/>
          <w:bCs/>
          <w:sz w:val="20"/>
          <w:szCs w:val="20"/>
        </w:rPr>
      </w:pPr>
      <w:r w:rsidRPr="00D04CE7">
        <w:rPr>
          <w:rStyle w:val="FontStyle11"/>
          <w:bCs/>
          <w:sz w:val="20"/>
          <w:szCs w:val="20"/>
        </w:rPr>
        <w:t>Pooblaščeni predstavniki naročnika in izvajalca so navedeni v Prilogi št. X te pogodbe.</w:t>
      </w:r>
    </w:p>
    <w:p w14:paraId="468987A4" w14:textId="77777777" w:rsidR="00D04CE7" w:rsidRPr="00D04CE7" w:rsidRDefault="00D04CE7" w:rsidP="00D04CE7">
      <w:pPr>
        <w:rPr>
          <w:rStyle w:val="FontStyle11"/>
          <w:bCs/>
          <w:sz w:val="20"/>
          <w:szCs w:val="20"/>
        </w:rPr>
      </w:pPr>
    </w:p>
    <w:p w14:paraId="22FB46B8" w14:textId="77777777" w:rsidR="00343BD5" w:rsidRPr="002F3019" w:rsidRDefault="00343BD5" w:rsidP="00B55CAB">
      <w:pPr>
        <w:numPr>
          <w:ilvl w:val="0"/>
          <w:numId w:val="1"/>
        </w:numPr>
        <w:jc w:val="center"/>
        <w:rPr>
          <w:rStyle w:val="FontStyle11"/>
          <w:b/>
          <w:bCs/>
          <w:sz w:val="20"/>
          <w:szCs w:val="20"/>
        </w:rPr>
      </w:pPr>
      <w:r w:rsidRPr="002F3019">
        <w:rPr>
          <w:rStyle w:val="FontStyle11"/>
          <w:b/>
          <w:bCs/>
          <w:sz w:val="20"/>
          <w:szCs w:val="20"/>
        </w:rPr>
        <w:t>člen</w:t>
      </w:r>
    </w:p>
    <w:p w14:paraId="1CD4BF30" w14:textId="77777777" w:rsidR="00343BD5" w:rsidRPr="002F3019" w:rsidRDefault="00343BD5" w:rsidP="00B55CAB">
      <w:pPr>
        <w:rPr>
          <w:rStyle w:val="FontStyle11"/>
          <w:bCs/>
          <w:sz w:val="20"/>
          <w:szCs w:val="20"/>
        </w:rPr>
      </w:pPr>
    </w:p>
    <w:p w14:paraId="28B74CB6" w14:textId="77777777" w:rsidR="00343BD5" w:rsidRPr="002F3019" w:rsidRDefault="00343BD5" w:rsidP="00B55CAB">
      <w:pPr>
        <w:jc w:val="both"/>
        <w:rPr>
          <w:rStyle w:val="FontStyle11"/>
          <w:bCs/>
          <w:sz w:val="20"/>
          <w:szCs w:val="20"/>
        </w:rPr>
      </w:pPr>
      <w:r w:rsidRPr="002F3019">
        <w:rPr>
          <w:rStyle w:val="FontStyle11"/>
          <w:bCs/>
          <w:sz w:val="20"/>
          <w:szCs w:val="20"/>
        </w:rPr>
        <w:t>Izvajalec odgovarja za strokovnost opravljenih storitev. V primeru nekvalitetnega izvajanja storitev je po opozorilu naročnika izvajalec dolžan takoj odpraviti ugotovljene pomanjkljivosti.</w:t>
      </w:r>
    </w:p>
    <w:p w14:paraId="1B06A568" w14:textId="77777777" w:rsidR="00343BD5" w:rsidRPr="002F3019" w:rsidRDefault="00343BD5" w:rsidP="00B55CAB">
      <w:pPr>
        <w:jc w:val="both"/>
        <w:rPr>
          <w:rStyle w:val="FontStyle11"/>
          <w:bCs/>
          <w:sz w:val="20"/>
          <w:szCs w:val="20"/>
        </w:rPr>
      </w:pPr>
    </w:p>
    <w:p w14:paraId="69043E9A" w14:textId="71AE3BAD" w:rsidR="00343BD5" w:rsidRPr="002F3019" w:rsidRDefault="00343BD5" w:rsidP="00B55CAB">
      <w:pPr>
        <w:jc w:val="both"/>
        <w:rPr>
          <w:rStyle w:val="FontStyle11"/>
          <w:bCs/>
          <w:sz w:val="20"/>
          <w:szCs w:val="20"/>
        </w:rPr>
      </w:pPr>
      <w:r w:rsidRPr="002F3019">
        <w:rPr>
          <w:rStyle w:val="FontStyle11"/>
          <w:bCs/>
          <w:sz w:val="20"/>
          <w:szCs w:val="20"/>
        </w:rPr>
        <w:t xml:space="preserve">Če izvajalec izvaja storitve nekvalitetno ali delno, naročnik izvajalca najprej pisno opozori. Če se nekvalitetna ali le delna izvedba storitev nadaljuje še naprej, ima naročnik pravico odstopiti od pogodbe. Predpogoj za tak način odstopa je, da je naročnik predhodno pisno opozoril izvajalca, ta pa </w:t>
      </w:r>
      <w:r w:rsidR="006B4A05">
        <w:rPr>
          <w:rStyle w:val="FontStyle11"/>
          <w:bCs/>
          <w:sz w:val="20"/>
          <w:szCs w:val="20"/>
        </w:rPr>
        <w:t>očitanih</w:t>
      </w:r>
      <w:r w:rsidRPr="002F3019">
        <w:rPr>
          <w:rStyle w:val="FontStyle11"/>
          <w:bCs/>
          <w:sz w:val="20"/>
          <w:szCs w:val="20"/>
        </w:rPr>
        <w:t xml:space="preserve"> kršit</w:t>
      </w:r>
      <w:r w:rsidR="006B4A05">
        <w:rPr>
          <w:rStyle w:val="FontStyle11"/>
          <w:bCs/>
          <w:sz w:val="20"/>
          <w:szCs w:val="20"/>
        </w:rPr>
        <w:t xml:space="preserve">ev v 15 dneh </w:t>
      </w:r>
      <w:r w:rsidRPr="002F3019">
        <w:rPr>
          <w:rStyle w:val="FontStyle11"/>
          <w:bCs/>
          <w:sz w:val="20"/>
          <w:szCs w:val="20"/>
        </w:rPr>
        <w:t>ni odpravil.</w:t>
      </w:r>
    </w:p>
    <w:p w14:paraId="62E28025" w14:textId="77777777" w:rsidR="00343BD5" w:rsidRPr="002F3019" w:rsidRDefault="00343BD5" w:rsidP="00B55CAB">
      <w:pPr>
        <w:jc w:val="both"/>
        <w:rPr>
          <w:rStyle w:val="FontStyle11"/>
          <w:bCs/>
          <w:sz w:val="20"/>
          <w:szCs w:val="20"/>
        </w:rPr>
      </w:pPr>
    </w:p>
    <w:p w14:paraId="265B025B" w14:textId="77777777" w:rsidR="00343BD5" w:rsidRPr="002F3019" w:rsidRDefault="00343BD5" w:rsidP="00B55CAB">
      <w:pPr>
        <w:jc w:val="both"/>
        <w:rPr>
          <w:rStyle w:val="FontStyle11"/>
          <w:bCs/>
          <w:sz w:val="20"/>
          <w:szCs w:val="20"/>
        </w:rPr>
      </w:pPr>
      <w:r w:rsidRPr="002F3019">
        <w:rPr>
          <w:rStyle w:val="FontStyle11"/>
          <w:bCs/>
          <w:sz w:val="20"/>
          <w:szCs w:val="20"/>
        </w:rPr>
        <w:t>V primeru takšnega malomarnega in nekvalitetnega opravljanja pogodbenih obveznosti, ki povzroči večje škode naročniku storitev, lahko naročnik prekine pogodbeno razmerje s tridnevnim odpovednim rokom. Izvajalec je odgovoren za vso škodo, ki bi nastala naročniku zaradi malomarno in nestrokovno opravljenega, ali neopravljenega dela.</w:t>
      </w:r>
    </w:p>
    <w:p w14:paraId="4657AA31" w14:textId="20E871F4" w:rsidR="009C114C" w:rsidRDefault="009C114C" w:rsidP="00B55CAB">
      <w:pPr>
        <w:rPr>
          <w:rStyle w:val="FontStyle11"/>
          <w:b/>
          <w:bCs/>
          <w:sz w:val="20"/>
          <w:szCs w:val="20"/>
        </w:rPr>
      </w:pPr>
    </w:p>
    <w:p w14:paraId="24D97479" w14:textId="25FF1865" w:rsidR="00343BD5" w:rsidRPr="002F3019" w:rsidRDefault="00343BD5" w:rsidP="00B55CAB">
      <w:pPr>
        <w:numPr>
          <w:ilvl w:val="0"/>
          <w:numId w:val="1"/>
        </w:numPr>
        <w:jc w:val="center"/>
        <w:rPr>
          <w:rStyle w:val="FontStyle11"/>
          <w:b/>
          <w:bCs/>
          <w:sz w:val="20"/>
          <w:szCs w:val="20"/>
        </w:rPr>
      </w:pPr>
      <w:r w:rsidRPr="002F3019">
        <w:rPr>
          <w:rStyle w:val="FontStyle11"/>
          <w:b/>
          <w:bCs/>
          <w:sz w:val="20"/>
          <w:szCs w:val="20"/>
        </w:rPr>
        <w:t>člen</w:t>
      </w:r>
    </w:p>
    <w:p w14:paraId="45561143" w14:textId="77777777" w:rsidR="00343BD5" w:rsidRPr="002F3019" w:rsidRDefault="00343BD5" w:rsidP="00B55CAB">
      <w:pPr>
        <w:rPr>
          <w:rStyle w:val="FontStyle11"/>
          <w:bCs/>
          <w:sz w:val="20"/>
          <w:szCs w:val="20"/>
        </w:rPr>
      </w:pPr>
    </w:p>
    <w:p w14:paraId="75CB8FA4" w14:textId="77777777" w:rsidR="00D04CE7" w:rsidRPr="002F3019" w:rsidRDefault="00D04CE7" w:rsidP="00D04CE7">
      <w:pPr>
        <w:rPr>
          <w:rStyle w:val="FontStyle11"/>
          <w:bCs/>
          <w:sz w:val="20"/>
          <w:szCs w:val="20"/>
        </w:rPr>
      </w:pPr>
      <w:r w:rsidRPr="002F3019">
        <w:rPr>
          <w:rStyle w:val="FontStyle11"/>
          <w:bCs/>
          <w:sz w:val="20"/>
          <w:szCs w:val="20"/>
        </w:rPr>
        <w:t>Izvajalec se obvezuje da bo:</w:t>
      </w:r>
    </w:p>
    <w:p w14:paraId="1D527D6B" w14:textId="1937C7F2" w:rsidR="00D04CE7" w:rsidRPr="002F3019" w:rsidRDefault="00D04CE7" w:rsidP="00D04CE7">
      <w:pPr>
        <w:numPr>
          <w:ilvl w:val="0"/>
          <w:numId w:val="5"/>
        </w:numPr>
        <w:jc w:val="both"/>
        <w:rPr>
          <w:rStyle w:val="FontStyle11"/>
          <w:bCs/>
          <w:sz w:val="20"/>
          <w:szCs w:val="20"/>
        </w:rPr>
      </w:pPr>
      <w:r w:rsidRPr="002F3019">
        <w:rPr>
          <w:rStyle w:val="FontStyle11"/>
          <w:bCs/>
          <w:sz w:val="20"/>
          <w:szCs w:val="20"/>
        </w:rPr>
        <w:t>za izvajanje storitev po tej pogodbi zagotavljal ustrezne zmogljivosti v osebju, orodju</w:t>
      </w:r>
      <w:r>
        <w:rPr>
          <w:rStyle w:val="FontStyle11"/>
          <w:bCs/>
          <w:sz w:val="20"/>
          <w:szCs w:val="20"/>
        </w:rPr>
        <w:t xml:space="preserve"> in </w:t>
      </w:r>
      <w:r w:rsidRPr="002F3019">
        <w:rPr>
          <w:rStyle w:val="FontStyle11"/>
          <w:bCs/>
          <w:sz w:val="20"/>
          <w:szCs w:val="20"/>
        </w:rPr>
        <w:t>diagnostični opremi,</w:t>
      </w:r>
    </w:p>
    <w:p w14:paraId="00A228A6" w14:textId="77777777" w:rsidR="00D04CE7" w:rsidRPr="002F3019" w:rsidRDefault="00D04CE7" w:rsidP="00D04CE7">
      <w:pPr>
        <w:numPr>
          <w:ilvl w:val="0"/>
          <w:numId w:val="5"/>
        </w:numPr>
        <w:jc w:val="both"/>
        <w:rPr>
          <w:rStyle w:val="FontStyle11"/>
          <w:bCs/>
          <w:sz w:val="20"/>
          <w:szCs w:val="20"/>
        </w:rPr>
      </w:pPr>
      <w:r w:rsidRPr="002F3019">
        <w:rPr>
          <w:rStyle w:val="FontStyle11"/>
          <w:bCs/>
          <w:sz w:val="20"/>
          <w:szCs w:val="20"/>
        </w:rPr>
        <w:t>opravil vsa dela in naloge iz te pogodbe s skrbnostjo dobrega strokovnjaka in skladno z interesi naročnika,</w:t>
      </w:r>
    </w:p>
    <w:p w14:paraId="67FE1350" w14:textId="77777777" w:rsidR="00D04CE7" w:rsidRPr="009140EC" w:rsidRDefault="00D04CE7" w:rsidP="00D04CE7">
      <w:pPr>
        <w:numPr>
          <w:ilvl w:val="0"/>
          <w:numId w:val="5"/>
        </w:numPr>
        <w:jc w:val="both"/>
        <w:rPr>
          <w:rStyle w:val="FontStyle11"/>
          <w:bCs/>
          <w:sz w:val="20"/>
          <w:szCs w:val="20"/>
        </w:rPr>
      </w:pPr>
      <w:r w:rsidRPr="002F3019">
        <w:rPr>
          <w:rStyle w:val="FontStyle11"/>
          <w:bCs/>
          <w:sz w:val="20"/>
          <w:szCs w:val="20"/>
        </w:rPr>
        <w:t>svoje obveznosti opravljal v rokih iz te pogodbe, naročniku pa omogočal ustrezen nadzor</w:t>
      </w:r>
      <w:r>
        <w:rPr>
          <w:rStyle w:val="FontStyle11"/>
          <w:bCs/>
          <w:sz w:val="20"/>
          <w:szCs w:val="20"/>
        </w:rPr>
        <w:t xml:space="preserve"> preko predhodno dogovorjenega sistema za spremljanje incidentov</w:t>
      </w:r>
      <w:r w:rsidRPr="002F3019">
        <w:rPr>
          <w:rStyle w:val="FontStyle11"/>
          <w:bCs/>
          <w:sz w:val="20"/>
          <w:szCs w:val="20"/>
        </w:rPr>
        <w:t>, storitve opravljal skladno s posebnimi pisnimi navodili naročnika in v skladu z veljavnimi predpisi, naročnika sproti obveščal o dogodkih in okoliščinah, ki po njegovem mnenju bistveno vplivajo ali lahko vplivajo na pravice ali interese naročnika v zvezi z izvrševanjem te pogodbe.</w:t>
      </w:r>
    </w:p>
    <w:p w14:paraId="58A040C1" w14:textId="3B1624C8" w:rsidR="00343BD5" w:rsidRDefault="00343BD5" w:rsidP="00B55CAB">
      <w:pPr>
        <w:rPr>
          <w:rStyle w:val="FontStyle11"/>
          <w:bCs/>
          <w:sz w:val="20"/>
          <w:szCs w:val="20"/>
        </w:rPr>
      </w:pPr>
    </w:p>
    <w:p w14:paraId="6B3B458D" w14:textId="1EC7B12D" w:rsidR="00D04CE7" w:rsidRPr="00D04CE7" w:rsidRDefault="00D04CE7" w:rsidP="00D04CE7">
      <w:pPr>
        <w:pStyle w:val="Odstavekseznama"/>
        <w:widowControl/>
        <w:numPr>
          <w:ilvl w:val="0"/>
          <w:numId w:val="1"/>
        </w:numPr>
        <w:autoSpaceDE/>
        <w:autoSpaceDN/>
        <w:adjustRightInd/>
        <w:jc w:val="center"/>
        <w:rPr>
          <w:rFonts w:cs="Arial"/>
          <w:b/>
          <w:sz w:val="20"/>
          <w:szCs w:val="20"/>
        </w:rPr>
      </w:pPr>
      <w:r w:rsidRPr="00D04CE7">
        <w:rPr>
          <w:rFonts w:cs="Arial"/>
          <w:b/>
          <w:sz w:val="20"/>
          <w:szCs w:val="20"/>
        </w:rPr>
        <w:t>člen</w:t>
      </w:r>
    </w:p>
    <w:p w14:paraId="5BE826BC" w14:textId="77777777" w:rsidR="00D04CE7" w:rsidRPr="0035302B" w:rsidRDefault="00D04CE7" w:rsidP="00D04CE7">
      <w:pPr>
        <w:tabs>
          <w:tab w:val="left" w:pos="8504"/>
        </w:tabs>
        <w:jc w:val="both"/>
        <w:rPr>
          <w:rFonts w:cs="Arial"/>
          <w:sz w:val="20"/>
          <w:szCs w:val="20"/>
        </w:rPr>
      </w:pPr>
    </w:p>
    <w:p w14:paraId="7422E584" w14:textId="77777777" w:rsidR="00D04CE7" w:rsidRDefault="00D04CE7" w:rsidP="00D04CE7">
      <w:pPr>
        <w:jc w:val="both"/>
        <w:rPr>
          <w:rFonts w:cs="Arial"/>
          <w:sz w:val="20"/>
          <w:szCs w:val="20"/>
        </w:rPr>
      </w:pPr>
      <w:r w:rsidRPr="009140EC">
        <w:rPr>
          <w:rFonts w:cs="Arial"/>
          <w:sz w:val="20"/>
          <w:szCs w:val="20"/>
        </w:rPr>
        <w:t>Pogodbeni stranki se dogovorita, da bosta najmanj enkrat na pol leta na skupnih sestankih pregledali stanje vseh odprtih zadev in se dogovorili o najustreznejšem načinu za nadaljnje izvajanje vzdrževanja</w:t>
      </w:r>
    </w:p>
    <w:p w14:paraId="5B8DD543" w14:textId="33980D34" w:rsidR="00D04CE7" w:rsidRDefault="00D04CE7" w:rsidP="00B55CAB">
      <w:pPr>
        <w:rPr>
          <w:rStyle w:val="FontStyle11"/>
          <w:bCs/>
          <w:sz w:val="20"/>
          <w:szCs w:val="20"/>
        </w:rPr>
      </w:pPr>
    </w:p>
    <w:p w14:paraId="16E118FD" w14:textId="77777777" w:rsidR="00343BD5" w:rsidRPr="001F1FBA" w:rsidRDefault="00343BD5" w:rsidP="00D04CE7">
      <w:pPr>
        <w:pStyle w:val="Odstavekseznama"/>
        <w:widowControl/>
        <w:numPr>
          <w:ilvl w:val="0"/>
          <w:numId w:val="1"/>
        </w:numPr>
        <w:autoSpaceDE/>
        <w:autoSpaceDN/>
        <w:adjustRightInd/>
        <w:jc w:val="center"/>
        <w:rPr>
          <w:rFonts w:cs="Arial"/>
          <w:b/>
          <w:sz w:val="20"/>
          <w:szCs w:val="20"/>
        </w:rPr>
      </w:pPr>
      <w:r w:rsidRPr="001F1FBA">
        <w:rPr>
          <w:rFonts w:cs="Arial"/>
          <w:b/>
          <w:sz w:val="20"/>
          <w:szCs w:val="20"/>
        </w:rPr>
        <w:t>člen</w:t>
      </w:r>
    </w:p>
    <w:p w14:paraId="54885276" w14:textId="77777777" w:rsidR="00343BD5" w:rsidRPr="0035302B" w:rsidRDefault="00343BD5" w:rsidP="00B55CAB">
      <w:pPr>
        <w:tabs>
          <w:tab w:val="left" w:pos="8504"/>
        </w:tabs>
        <w:jc w:val="both"/>
        <w:rPr>
          <w:rFonts w:cs="Arial"/>
          <w:sz w:val="20"/>
          <w:szCs w:val="20"/>
        </w:rPr>
      </w:pPr>
    </w:p>
    <w:p w14:paraId="0CD06DAF" w14:textId="77777777" w:rsidR="00343BD5" w:rsidRPr="0035302B" w:rsidRDefault="00343BD5" w:rsidP="00B55CAB">
      <w:pPr>
        <w:jc w:val="both"/>
        <w:rPr>
          <w:rFonts w:cs="Arial"/>
          <w:sz w:val="20"/>
          <w:szCs w:val="20"/>
        </w:rPr>
      </w:pPr>
      <w:r w:rsidRPr="0035302B">
        <w:rPr>
          <w:rFonts w:cs="Arial"/>
          <w:sz w:val="20"/>
          <w:szCs w:val="20"/>
        </w:rPr>
        <w:t>V primeru, da izvajalec ne more pravočasno izvršiti pogodbenih obveznosti iz objektivnih razlogov, je dolžan naročnika</w:t>
      </w:r>
      <w:r>
        <w:rPr>
          <w:rFonts w:cs="Arial"/>
          <w:sz w:val="20"/>
          <w:szCs w:val="20"/>
        </w:rPr>
        <w:t xml:space="preserve"> </w:t>
      </w:r>
      <w:r w:rsidRPr="0035302B">
        <w:rPr>
          <w:rFonts w:cs="Arial"/>
          <w:sz w:val="20"/>
          <w:szCs w:val="20"/>
        </w:rPr>
        <w:t xml:space="preserve">o tem nemudoma obvestiti, oziroma najkasneje v roku  pet (5) dni od dneva nastanka teh razlogov </w:t>
      </w:r>
      <w:r>
        <w:rPr>
          <w:rFonts w:cs="Arial"/>
          <w:sz w:val="20"/>
          <w:szCs w:val="20"/>
        </w:rPr>
        <w:t>ter</w:t>
      </w:r>
      <w:r w:rsidRPr="0035302B">
        <w:rPr>
          <w:rFonts w:cs="Arial"/>
          <w:sz w:val="20"/>
          <w:szCs w:val="20"/>
        </w:rPr>
        <w:t xml:space="preserve"> je dolžan zaprositi za primerno podaljšanje pogodbenega roka.</w:t>
      </w:r>
    </w:p>
    <w:p w14:paraId="330C8CDF" w14:textId="77777777" w:rsidR="00343BD5" w:rsidRPr="0035302B" w:rsidRDefault="00343BD5" w:rsidP="00B55CAB">
      <w:pPr>
        <w:jc w:val="both"/>
        <w:rPr>
          <w:rFonts w:cs="Arial"/>
          <w:sz w:val="20"/>
          <w:szCs w:val="20"/>
        </w:rPr>
      </w:pPr>
    </w:p>
    <w:p w14:paraId="038506A1" w14:textId="77777777" w:rsidR="00343BD5" w:rsidRPr="0035302B" w:rsidRDefault="00343BD5" w:rsidP="00B55CAB">
      <w:pPr>
        <w:jc w:val="both"/>
        <w:rPr>
          <w:rFonts w:cs="Arial"/>
          <w:sz w:val="20"/>
          <w:szCs w:val="20"/>
        </w:rPr>
      </w:pPr>
      <w:r w:rsidRPr="0035302B">
        <w:rPr>
          <w:rFonts w:cs="Arial"/>
          <w:sz w:val="20"/>
          <w:szCs w:val="20"/>
        </w:rPr>
        <w:t xml:space="preserve">Podaljšanje pogodbenega roka je mogoče le pred njegovim potekom. </w:t>
      </w:r>
    </w:p>
    <w:p w14:paraId="215C0A22" w14:textId="77777777" w:rsidR="00343BD5" w:rsidRPr="0035302B" w:rsidRDefault="00343BD5" w:rsidP="00B55CAB">
      <w:pPr>
        <w:jc w:val="both"/>
        <w:rPr>
          <w:rFonts w:cs="Arial"/>
          <w:sz w:val="20"/>
          <w:szCs w:val="20"/>
        </w:rPr>
      </w:pPr>
    </w:p>
    <w:p w14:paraId="62FD844E" w14:textId="20E7F940" w:rsidR="00343BD5" w:rsidRPr="0035302B" w:rsidRDefault="00343BD5" w:rsidP="00B55CAB">
      <w:pPr>
        <w:tabs>
          <w:tab w:val="left" w:pos="8504"/>
        </w:tabs>
        <w:ind w:right="-1"/>
        <w:jc w:val="both"/>
        <w:rPr>
          <w:rFonts w:cs="Arial"/>
          <w:sz w:val="20"/>
          <w:szCs w:val="20"/>
        </w:rPr>
      </w:pPr>
      <w:r w:rsidRPr="0035302B">
        <w:rPr>
          <w:rFonts w:cs="Arial"/>
          <w:sz w:val="20"/>
          <w:szCs w:val="20"/>
        </w:rPr>
        <w:t>Naročnik odloči</w:t>
      </w:r>
      <w:r>
        <w:rPr>
          <w:rFonts w:cs="Arial"/>
          <w:sz w:val="20"/>
          <w:szCs w:val="20"/>
        </w:rPr>
        <w:t xml:space="preserve"> </w:t>
      </w:r>
      <w:r w:rsidRPr="0035302B">
        <w:rPr>
          <w:rFonts w:cs="Arial"/>
          <w:sz w:val="20"/>
          <w:szCs w:val="20"/>
        </w:rPr>
        <w:t xml:space="preserve">o podaljšanju pogodbenega roka glede na njegovo smiselnost. Če podaljšanje roka </w:t>
      </w:r>
      <w:r w:rsidRPr="0035302B">
        <w:rPr>
          <w:rFonts w:cs="Arial"/>
          <w:sz w:val="20"/>
          <w:szCs w:val="20"/>
        </w:rPr>
        <w:lastRenderedPageBreak/>
        <w:t>glede na predmet pogodbe za naročnika</w:t>
      </w:r>
      <w:r>
        <w:rPr>
          <w:rFonts w:cs="Arial"/>
          <w:sz w:val="20"/>
          <w:szCs w:val="20"/>
        </w:rPr>
        <w:t xml:space="preserve"> ni smiselno, je</w:t>
      </w:r>
      <w:r w:rsidRPr="0035302B">
        <w:rPr>
          <w:rFonts w:cs="Arial"/>
          <w:sz w:val="20"/>
          <w:szCs w:val="20"/>
        </w:rPr>
        <w:t xml:space="preserve"> naročnik</w:t>
      </w:r>
      <w:r>
        <w:rPr>
          <w:rFonts w:cs="Arial"/>
          <w:sz w:val="20"/>
          <w:szCs w:val="20"/>
        </w:rPr>
        <w:t xml:space="preserve"> </w:t>
      </w:r>
      <w:r w:rsidRPr="0035302B">
        <w:rPr>
          <w:rFonts w:cs="Arial"/>
          <w:sz w:val="20"/>
          <w:szCs w:val="20"/>
        </w:rPr>
        <w:t xml:space="preserve">upravičen odstopiti od te pogodbe. </w:t>
      </w:r>
    </w:p>
    <w:p w14:paraId="32C988E4" w14:textId="77777777" w:rsidR="00343BD5" w:rsidRPr="0035302B" w:rsidRDefault="00343BD5" w:rsidP="00B55CAB">
      <w:pPr>
        <w:rPr>
          <w:rFonts w:cs="Arial"/>
          <w:sz w:val="20"/>
          <w:szCs w:val="20"/>
        </w:rPr>
      </w:pPr>
    </w:p>
    <w:p w14:paraId="78956386" w14:textId="77777777" w:rsidR="00343BD5" w:rsidRPr="0035302B" w:rsidRDefault="00343BD5" w:rsidP="00D04CE7">
      <w:pPr>
        <w:widowControl/>
        <w:numPr>
          <w:ilvl w:val="0"/>
          <w:numId w:val="1"/>
        </w:numPr>
        <w:autoSpaceDE/>
        <w:autoSpaceDN/>
        <w:adjustRightInd/>
        <w:jc w:val="center"/>
        <w:rPr>
          <w:rFonts w:cs="Arial"/>
          <w:b/>
          <w:sz w:val="20"/>
          <w:szCs w:val="20"/>
        </w:rPr>
      </w:pPr>
      <w:r w:rsidRPr="0035302B">
        <w:rPr>
          <w:rFonts w:cs="Arial"/>
          <w:b/>
          <w:sz w:val="20"/>
          <w:szCs w:val="20"/>
        </w:rPr>
        <w:t>člen</w:t>
      </w:r>
    </w:p>
    <w:p w14:paraId="1617FD93" w14:textId="77777777" w:rsidR="00343BD5" w:rsidRPr="0035302B" w:rsidRDefault="00343BD5" w:rsidP="00B55CAB">
      <w:pPr>
        <w:rPr>
          <w:rFonts w:cs="Arial"/>
          <w:sz w:val="20"/>
          <w:szCs w:val="20"/>
        </w:rPr>
      </w:pPr>
    </w:p>
    <w:p w14:paraId="3167A77A" w14:textId="359A7EFE" w:rsidR="00343BD5" w:rsidRPr="0035302B" w:rsidRDefault="00343BD5" w:rsidP="00B55CAB">
      <w:pPr>
        <w:jc w:val="both"/>
        <w:rPr>
          <w:rFonts w:cs="Arial"/>
          <w:sz w:val="20"/>
          <w:szCs w:val="20"/>
        </w:rPr>
      </w:pPr>
      <w:r w:rsidRPr="0035302B">
        <w:rPr>
          <w:rFonts w:cs="Arial"/>
          <w:sz w:val="20"/>
          <w:szCs w:val="20"/>
        </w:rPr>
        <w:t>Če izvajalec ne izpolni pogodbenih obveznosti v katerikoli fazi v dogovorjenem oziroma sporazumno podaljšanem roku ali če izvajalec o vzrokih zakasnitve naročnika</w:t>
      </w:r>
      <w:r>
        <w:rPr>
          <w:rFonts w:cs="Arial"/>
          <w:sz w:val="20"/>
          <w:szCs w:val="20"/>
        </w:rPr>
        <w:t xml:space="preserve"> </w:t>
      </w:r>
      <w:r w:rsidRPr="0035302B">
        <w:rPr>
          <w:rFonts w:cs="Arial"/>
          <w:sz w:val="20"/>
          <w:szCs w:val="20"/>
        </w:rPr>
        <w:t xml:space="preserve">ni predhodno obvestil, ima </w:t>
      </w:r>
      <w:r w:rsidR="00D04CE7">
        <w:rPr>
          <w:rFonts w:cs="Arial"/>
          <w:sz w:val="20"/>
          <w:szCs w:val="20"/>
        </w:rPr>
        <w:t xml:space="preserve">naročnik </w:t>
      </w:r>
      <w:r w:rsidRPr="0035302B">
        <w:rPr>
          <w:rFonts w:cs="Arial"/>
          <w:sz w:val="20"/>
          <w:szCs w:val="20"/>
        </w:rPr>
        <w:t>pravico zahtevati od izvajalca pogodbeno kazen v višini 2,5 ‰ za vsak dan zamude, vendar ne več kot 5 % od celotne pogodbene vrednosti.</w:t>
      </w:r>
    </w:p>
    <w:p w14:paraId="7090BA33" w14:textId="77777777" w:rsidR="00343BD5" w:rsidRDefault="00343BD5" w:rsidP="00B55CAB">
      <w:pPr>
        <w:jc w:val="both"/>
        <w:rPr>
          <w:rFonts w:cs="Arial"/>
          <w:sz w:val="20"/>
          <w:szCs w:val="20"/>
        </w:rPr>
      </w:pPr>
    </w:p>
    <w:p w14:paraId="7B443048" w14:textId="77777777" w:rsidR="00343BD5" w:rsidRPr="0035302B" w:rsidRDefault="00343BD5" w:rsidP="00B55CAB">
      <w:pPr>
        <w:jc w:val="both"/>
        <w:rPr>
          <w:rFonts w:cs="Arial"/>
          <w:sz w:val="20"/>
          <w:szCs w:val="20"/>
        </w:rPr>
      </w:pPr>
      <w:r w:rsidRPr="0035302B">
        <w:rPr>
          <w:rFonts w:cs="Arial"/>
          <w:sz w:val="20"/>
          <w:szCs w:val="20"/>
        </w:rPr>
        <w:t xml:space="preserve">Če je škoda, ki </w:t>
      </w:r>
      <w:r>
        <w:rPr>
          <w:rFonts w:cs="Arial"/>
          <w:sz w:val="20"/>
          <w:szCs w:val="20"/>
        </w:rPr>
        <w:t>jo je</w:t>
      </w:r>
      <w:r w:rsidRPr="0035302B">
        <w:rPr>
          <w:rFonts w:cs="Arial"/>
          <w:sz w:val="20"/>
          <w:szCs w:val="20"/>
        </w:rPr>
        <w:t xml:space="preserve"> naročnik</w:t>
      </w:r>
      <w:r>
        <w:rPr>
          <w:rFonts w:cs="Arial"/>
          <w:sz w:val="20"/>
          <w:szCs w:val="20"/>
        </w:rPr>
        <w:t xml:space="preserve"> </w:t>
      </w:r>
      <w:r w:rsidRPr="0035302B">
        <w:rPr>
          <w:rFonts w:cs="Arial"/>
          <w:sz w:val="20"/>
          <w:szCs w:val="20"/>
        </w:rPr>
        <w:t>utrpel, večja od pogodbene kazni, ima pravico zahtevati razliko do popolne odškodnine.</w:t>
      </w:r>
    </w:p>
    <w:p w14:paraId="01FD40CE" w14:textId="77777777" w:rsidR="00343BD5" w:rsidRDefault="00343BD5" w:rsidP="00B55CAB">
      <w:pPr>
        <w:rPr>
          <w:rStyle w:val="FontStyle11"/>
          <w:bCs/>
          <w:sz w:val="20"/>
          <w:szCs w:val="20"/>
        </w:rPr>
      </w:pPr>
    </w:p>
    <w:p w14:paraId="6BABE20B" w14:textId="77777777" w:rsidR="00343BD5" w:rsidRPr="001F1FBA" w:rsidRDefault="00343BD5" w:rsidP="00D04CE7">
      <w:pPr>
        <w:pStyle w:val="Odstavekseznama"/>
        <w:numPr>
          <w:ilvl w:val="0"/>
          <w:numId w:val="1"/>
        </w:numPr>
        <w:jc w:val="center"/>
        <w:rPr>
          <w:rStyle w:val="FontStyle11"/>
          <w:b/>
          <w:bCs/>
          <w:sz w:val="20"/>
          <w:szCs w:val="20"/>
        </w:rPr>
      </w:pPr>
      <w:r w:rsidRPr="001F1FBA">
        <w:rPr>
          <w:rStyle w:val="FontStyle11"/>
          <w:b/>
          <w:bCs/>
          <w:sz w:val="20"/>
          <w:szCs w:val="20"/>
        </w:rPr>
        <w:t>člen</w:t>
      </w:r>
    </w:p>
    <w:p w14:paraId="3C0BBD94" w14:textId="77777777" w:rsidR="00343BD5" w:rsidRPr="002F3019" w:rsidRDefault="00343BD5" w:rsidP="00B55CAB">
      <w:pPr>
        <w:jc w:val="both"/>
        <w:rPr>
          <w:rStyle w:val="FontStyle11"/>
          <w:bCs/>
          <w:sz w:val="20"/>
          <w:szCs w:val="20"/>
        </w:rPr>
      </w:pPr>
    </w:p>
    <w:p w14:paraId="2974B1CE" w14:textId="77777777" w:rsidR="00343BD5" w:rsidRPr="002F3019" w:rsidRDefault="00343BD5" w:rsidP="00B55CAB">
      <w:pPr>
        <w:jc w:val="both"/>
        <w:rPr>
          <w:rStyle w:val="FontStyle11"/>
          <w:bCs/>
          <w:sz w:val="20"/>
          <w:szCs w:val="20"/>
        </w:rPr>
      </w:pPr>
      <w:r w:rsidRPr="002F3019">
        <w:rPr>
          <w:rStyle w:val="FontStyle11"/>
          <w:bCs/>
          <w:sz w:val="20"/>
          <w:szCs w:val="20"/>
        </w:rPr>
        <w:t xml:space="preserve">Odpovedni rok po tej pogodbi je </w:t>
      </w:r>
      <w:r>
        <w:rPr>
          <w:rStyle w:val="FontStyle11"/>
          <w:bCs/>
          <w:sz w:val="20"/>
          <w:szCs w:val="20"/>
        </w:rPr>
        <w:t>dva (2)</w:t>
      </w:r>
      <w:r w:rsidRPr="002F3019">
        <w:rPr>
          <w:rStyle w:val="FontStyle11"/>
          <w:bCs/>
          <w:sz w:val="20"/>
          <w:szCs w:val="20"/>
        </w:rPr>
        <w:t xml:space="preserve"> mesec</w:t>
      </w:r>
      <w:r>
        <w:rPr>
          <w:rStyle w:val="FontStyle11"/>
          <w:bCs/>
          <w:sz w:val="20"/>
          <w:szCs w:val="20"/>
        </w:rPr>
        <w:t>a</w:t>
      </w:r>
      <w:r w:rsidRPr="002F3019">
        <w:rPr>
          <w:rStyle w:val="FontStyle11"/>
          <w:bCs/>
          <w:sz w:val="20"/>
          <w:szCs w:val="20"/>
        </w:rPr>
        <w:t xml:space="preserve"> od prejema pisne odpovedi in velja za obe pogodbeni stranki.</w:t>
      </w:r>
    </w:p>
    <w:p w14:paraId="7CD5F9E8" w14:textId="36D60D25" w:rsidR="00343BD5" w:rsidRDefault="00343BD5" w:rsidP="00B55CAB">
      <w:pPr>
        <w:rPr>
          <w:rStyle w:val="FontStyle11"/>
          <w:bCs/>
          <w:sz w:val="20"/>
          <w:szCs w:val="20"/>
        </w:rPr>
      </w:pPr>
    </w:p>
    <w:p w14:paraId="752B394A" w14:textId="61137683" w:rsidR="009C114C" w:rsidRPr="009C114C" w:rsidRDefault="009C114C" w:rsidP="00D04CE7">
      <w:pPr>
        <w:pStyle w:val="Odstavekseznama"/>
        <w:numPr>
          <w:ilvl w:val="0"/>
          <w:numId w:val="1"/>
        </w:numPr>
        <w:jc w:val="center"/>
        <w:rPr>
          <w:rStyle w:val="FontStyle11"/>
          <w:rFonts w:cs="Arial"/>
          <w:b/>
          <w:bCs/>
          <w:sz w:val="20"/>
          <w:szCs w:val="20"/>
        </w:rPr>
      </w:pPr>
      <w:r w:rsidRPr="009C114C">
        <w:rPr>
          <w:rStyle w:val="FontStyle11"/>
          <w:rFonts w:cs="Arial"/>
          <w:b/>
          <w:bCs/>
          <w:sz w:val="20"/>
          <w:szCs w:val="20"/>
        </w:rPr>
        <w:t>člen</w:t>
      </w:r>
    </w:p>
    <w:p w14:paraId="1641C831" w14:textId="77777777" w:rsidR="009C114C" w:rsidRPr="003B738F" w:rsidRDefault="009C114C" w:rsidP="00B55CAB">
      <w:pPr>
        <w:rPr>
          <w:rStyle w:val="FontStyle11"/>
          <w:rFonts w:cs="Arial"/>
          <w:bCs/>
          <w:sz w:val="20"/>
          <w:szCs w:val="20"/>
        </w:rPr>
      </w:pPr>
    </w:p>
    <w:p w14:paraId="74A9C076" w14:textId="77777777" w:rsidR="009C114C" w:rsidRPr="003B738F" w:rsidRDefault="009C114C" w:rsidP="00B55CAB">
      <w:pPr>
        <w:jc w:val="both"/>
        <w:rPr>
          <w:rFonts w:cs="Arial"/>
          <w:sz w:val="20"/>
          <w:szCs w:val="20"/>
        </w:rPr>
      </w:pPr>
      <w:r w:rsidRPr="003B738F">
        <w:rPr>
          <w:rFonts w:cs="Arial"/>
          <w:sz w:val="20"/>
          <w:szCs w:val="20"/>
        </w:rPr>
        <w:t>Če izvajalec v okviru izvajanja te pogodbe samostojno v celoti ustvari delo, ki ima značaj avtorskega dela (kot je npr. izvorna koda računalniškega programa), avtor obdrži moralne avtorske pravice, na naročnika pa v celoti preidejo vse materialne avtorske pravice: pravica do reproduciranja sestavnih delov ali celote predmetnega dela, pravica do objave, pravica do distribuiranja v katerikoli obliki, pravica do predelave, pravica do prevoda, pravica do prilagoditve, pravica do priredbe oziroma drugačne predelave in pravica do dajanja dela v najem.</w:t>
      </w:r>
    </w:p>
    <w:p w14:paraId="2F4965B4" w14:textId="77777777" w:rsidR="009C114C" w:rsidRPr="003B738F" w:rsidRDefault="009C114C" w:rsidP="00B55CAB">
      <w:pPr>
        <w:jc w:val="both"/>
        <w:rPr>
          <w:rFonts w:cs="Arial"/>
          <w:sz w:val="20"/>
          <w:szCs w:val="20"/>
        </w:rPr>
      </w:pPr>
    </w:p>
    <w:p w14:paraId="2DCF8787" w14:textId="77777777" w:rsidR="009C114C" w:rsidRPr="003B738F" w:rsidRDefault="009C114C" w:rsidP="00B55CAB">
      <w:pPr>
        <w:jc w:val="both"/>
        <w:rPr>
          <w:rFonts w:cs="Arial"/>
          <w:sz w:val="20"/>
          <w:szCs w:val="20"/>
        </w:rPr>
      </w:pPr>
      <w:r w:rsidRPr="003B738F">
        <w:rPr>
          <w:rFonts w:cs="Arial"/>
          <w:sz w:val="20"/>
          <w:szCs w:val="20"/>
        </w:rPr>
        <w:t>Izvajalec je ob predaji avtorskega dela dolžan naročniku izročiti popolno izvorno kodo ter celotno izvedbeno in uporabniško dokumentacijo.</w:t>
      </w:r>
    </w:p>
    <w:p w14:paraId="0D8F176B" w14:textId="77777777" w:rsidR="009C114C" w:rsidRPr="003B738F" w:rsidRDefault="009C114C" w:rsidP="00B55CAB">
      <w:pPr>
        <w:jc w:val="both"/>
        <w:rPr>
          <w:rFonts w:cs="Arial"/>
          <w:sz w:val="20"/>
          <w:szCs w:val="20"/>
        </w:rPr>
      </w:pPr>
    </w:p>
    <w:p w14:paraId="45822163" w14:textId="77777777" w:rsidR="009C114C" w:rsidRPr="003B738F" w:rsidRDefault="009C114C" w:rsidP="00B55CAB">
      <w:pPr>
        <w:jc w:val="both"/>
        <w:rPr>
          <w:rFonts w:cs="Arial"/>
          <w:sz w:val="20"/>
          <w:szCs w:val="20"/>
        </w:rPr>
      </w:pPr>
      <w:r w:rsidRPr="003B738F">
        <w:rPr>
          <w:rFonts w:cs="Arial"/>
          <w:sz w:val="20"/>
          <w:szCs w:val="20"/>
        </w:rPr>
        <w:t xml:space="preserve">Vse materialne avtorske pravice se s prevzemom v celoti </w:t>
      </w:r>
      <w:proofErr w:type="spellStart"/>
      <w:r w:rsidRPr="003B738F">
        <w:rPr>
          <w:rFonts w:cs="Arial"/>
          <w:sz w:val="20"/>
          <w:szCs w:val="20"/>
        </w:rPr>
        <w:t>neizključno</w:t>
      </w:r>
      <w:proofErr w:type="spellEnd"/>
      <w:r w:rsidRPr="003B738F">
        <w:rPr>
          <w:rFonts w:cs="Arial"/>
          <w:sz w:val="20"/>
          <w:szCs w:val="20"/>
        </w:rPr>
        <w:t xml:space="preserve"> prenesejo na naročnika enkrat za vselej. </w:t>
      </w:r>
    </w:p>
    <w:p w14:paraId="2C47B1AD" w14:textId="77777777" w:rsidR="009C114C" w:rsidRPr="003B738F" w:rsidRDefault="009C114C" w:rsidP="00B55CAB">
      <w:pPr>
        <w:jc w:val="both"/>
        <w:rPr>
          <w:rFonts w:cs="Arial"/>
          <w:sz w:val="20"/>
          <w:szCs w:val="20"/>
        </w:rPr>
      </w:pPr>
    </w:p>
    <w:p w14:paraId="5578041A" w14:textId="77777777" w:rsidR="009C114C" w:rsidRPr="003B738F" w:rsidRDefault="009C114C" w:rsidP="00B55CAB">
      <w:pPr>
        <w:jc w:val="both"/>
        <w:rPr>
          <w:rFonts w:cs="Arial"/>
          <w:sz w:val="20"/>
          <w:szCs w:val="20"/>
        </w:rPr>
      </w:pPr>
      <w:r w:rsidRPr="003B738F">
        <w:rPr>
          <w:rFonts w:cs="Arial"/>
          <w:sz w:val="20"/>
          <w:szCs w:val="20"/>
        </w:rPr>
        <w:t>Če je avtorsko delo ustvarjeno s sodelovanjem naročnika in izvajalca, naročnik izvajalcu lahko dovoli, da na dogovorjeni način uporablja delo, če s tem niso prizadete njegove pravice. V takem primeru se medsebojne pravice in obveznosti glede skupnih produktov lahko uredijo in dogovorijo z aneksom k tej pogodbi.</w:t>
      </w:r>
    </w:p>
    <w:p w14:paraId="78423382" w14:textId="77777777" w:rsidR="009C114C" w:rsidRPr="003B738F" w:rsidRDefault="009C114C" w:rsidP="00B55CAB">
      <w:pPr>
        <w:jc w:val="both"/>
        <w:rPr>
          <w:rFonts w:cs="Arial"/>
          <w:sz w:val="20"/>
          <w:szCs w:val="20"/>
        </w:rPr>
      </w:pPr>
    </w:p>
    <w:p w14:paraId="1EBEE8CE" w14:textId="77777777" w:rsidR="009C114C" w:rsidRPr="003B738F" w:rsidRDefault="009C114C" w:rsidP="00B55CAB">
      <w:pPr>
        <w:jc w:val="both"/>
        <w:rPr>
          <w:rFonts w:cs="Arial"/>
          <w:sz w:val="20"/>
          <w:szCs w:val="20"/>
        </w:rPr>
      </w:pPr>
      <w:r w:rsidRPr="003B738F">
        <w:rPr>
          <w:rFonts w:cs="Arial"/>
          <w:sz w:val="20"/>
          <w:szCs w:val="20"/>
        </w:rPr>
        <w:t>Naročnik ima pravico, da avtorske pravice, ki jih pridobi na podlagi te pogodbe, prenaša naprej na tretje osebe, ne da bi za to potreboval soglasje avtorja in ne da bi za tak prenos avtorskih pravic morali avtorju izplačati kakršnokoli dodatno plačilo.</w:t>
      </w:r>
    </w:p>
    <w:p w14:paraId="1CF5F3F1" w14:textId="77777777" w:rsidR="009C114C" w:rsidRPr="003B738F" w:rsidRDefault="009C114C" w:rsidP="00B55CAB">
      <w:pPr>
        <w:jc w:val="both"/>
        <w:rPr>
          <w:rFonts w:cs="Arial"/>
          <w:sz w:val="20"/>
          <w:szCs w:val="20"/>
        </w:rPr>
      </w:pPr>
    </w:p>
    <w:p w14:paraId="229C1482" w14:textId="77777777" w:rsidR="009C114C" w:rsidRPr="003B738F" w:rsidRDefault="009C114C" w:rsidP="00B55CAB">
      <w:pPr>
        <w:jc w:val="both"/>
        <w:rPr>
          <w:rFonts w:cs="Arial"/>
          <w:sz w:val="20"/>
          <w:szCs w:val="20"/>
        </w:rPr>
      </w:pPr>
      <w:r w:rsidRPr="003B738F">
        <w:rPr>
          <w:rFonts w:cs="Arial"/>
          <w:sz w:val="20"/>
          <w:szCs w:val="20"/>
        </w:rPr>
        <w:t>Pogodbeni stranki sta soglasni, da za prenos avtorskih pravic na naročnika avtor ni upravičen do dodatnih plačil.</w:t>
      </w:r>
    </w:p>
    <w:p w14:paraId="58CB7C4B" w14:textId="77777777" w:rsidR="009C114C" w:rsidRPr="003B738F" w:rsidRDefault="009C114C" w:rsidP="00B55CAB">
      <w:pPr>
        <w:jc w:val="both"/>
        <w:rPr>
          <w:rFonts w:cs="Arial"/>
          <w:sz w:val="20"/>
          <w:szCs w:val="20"/>
        </w:rPr>
      </w:pPr>
    </w:p>
    <w:p w14:paraId="116C2483" w14:textId="77777777" w:rsidR="009C114C" w:rsidRPr="003B738F" w:rsidRDefault="009C114C" w:rsidP="00B55CAB">
      <w:pPr>
        <w:jc w:val="both"/>
        <w:rPr>
          <w:rFonts w:cs="Arial"/>
          <w:sz w:val="20"/>
          <w:szCs w:val="20"/>
        </w:rPr>
      </w:pPr>
      <w:r w:rsidRPr="003B738F">
        <w:rPr>
          <w:rFonts w:cs="Arial"/>
          <w:sz w:val="20"/>
          <w:szCs w:val="20"/>
        </w:rPr>
        <w:t>Avtor jamči, da ni tretje fizične ali pravne osebe, ki bi si lastile kakršnekoli moralno ali materialno avtorsko pravico na avtorskih delih, ki so predmet te pogodbe, ter da lahko zakonito razpolaga z avtorskimi pravicami, ki se prenašajo s to pogodbo.</w:t>
      </w:r>
    </w:p>
    <w:p w14:paraId="4CC3233A" w14:textId="77777777" w:rsidR="009C114C" w:rsidRPr="002F3019" w:rsidRDefault="009C114C" w:rsidP="00B55CAB">
      <w:pPr>
        <w:rPr>
          <w:rStyle w:val="FontStyle11"/>
          <w:bCs/>
          <w:sz w:val="20"/>
          <w:szCs w:val="20"/>
        </w:rPr>
      </w:pPr>
    </w:p>
    <w:p w14:paraId="37E143D3" w14:textId="77777777" w:rsidR="00343BD5" w:rsidRPr="001F1FBA" w:rsidRDefault="00343BD5" w:rsidP="00D04CE7">
      <w:pPr>
        <w:pStyle w:val="Odstavekseznama"/>
        <w:widowControl/>
        <w:numPr>
          <w:ilvl w:val="0"/>
          <w:numId w:val="1"/>
        </w:numPr>
        <w:autoSpaceDE/>
        <w:autoSpaceDN/>
        <w:adjustRightInd/>
        <w:jc w:val="center"/>
        <w:rPr>
          <w:rFonts w:cs="Arial"/>
          <w:b/>
          <w:sz w:val="20"/>
          <w:szCs w:val="20"/>
        </w:rPr>
      </w:pPr>
      <w:r w:rsidRPr="001F1FBA">
        <w:rPr>
          <w:rFonts w:cs="Arial"/>
          <w:b/>
          <w:sz w:val="20"/>
          <w:szCs w:val="20"/>
        </w:rPr>
        <w:t>člen</w:t>
      </w:r>
    </w:p>
    <w:p w14:paraId="57F3C9F2" w14:textId="77777777" w:rsidR="00343BD5" w:rsidRPr="0035302B" w:rsidRDefault="00343BD5" w:rsidP="00B55CAB">
      <w:pPr>
        <w:ind w:right="-1"/>
        <w:jc w:val="both"/>
        <w:rPr>
          <w:rFonts w:cs="Arial"/>
          <w:sz w:val="20"/>
          <w:szCs w:val="20"/>
        </w:rPr>
      </w:pPr>
    </w:p>
    <w:p w14:paraId="3E973004" w14:textId="77777777" w:rsidR="00343BD5" w:rsidRPr="006600F0" w:rsidRDefault="00343BD5" w:rsidP="00B55CAB">
      <w:pPr>
        <w:ind w:right="-1"/>
        <w:jc w:val="both"/>
        <w:rPr>
          <w:rFonts w:cs="Arial"/>
          <w:sz w:val="20"/>
          <w:szCs w:val="20"/>
        </w:rPr>
      </w:pPr>
      <w:r w:rsidRPr="006600F0">
        <w:rPr>
          <w:rFonts w:cs="Arial"/>
          <w:sz w:val="20"/>
          <w:szCs w:val="20"/>
        </w:rPr>
        <w:t>Pogodbeni stranki sta dolžni vse medsebojne dogovore, podatke in dokumentacijo, ki je predmet te pogodbe, varovati kot poslovno oziroma uradno skrivnost in jih ne smeta neupravičeno uporabljati v svojo korist oziroma komercialno izkoriščati ali posredovati tretjim osebam, ki niso vključene v realizacijo nalog predmeta pogodbe.</w:t>
      </w:r>
    </w:p>
    <w:p w14:paraId="4919E0E5" w14:textId="77777777" w:rsidR="00343BD5" w:rsidRPr="0035302B" w:rsidRDefault="00343BD5" w:rsidP="00B55CAB">
      <w:pPr>
        <w:rPr>
          <w:rFonts w:cs="Arial"/>
          <w:b/>
          <w:sz w:val="20"/>
          <w:szCs w:val="20"/>
        </w:rPr>
      </w:pPr>
    </w:p>
    <w:p w14:paraId="00D58A0F" w14:textId="77777777" w:rsidR="00343BD5" w:rsidRPr="0035302B" w:rsidRDefault="00343BD5" w:rsidP="00D04CE7">
      <w:pPr>
        <w:widowControl/>
        <w:numPr>
          <w:ilvl w:val="0"/>
          <w:numId w:val="1"/>
        </w:numPr>
        <w:suppressAutoHyphens/>
        <w:autoSpaceDE/>
        <w:autoSpaceDN/>
        <w:adjustRightInd/>
        <w:jc w:val="center"/>
        <w:rPr>
          <w:rFonts w:cs="Arial"/>
          <w:b/>
          <w:sz w:val="20"/>
          <w:szCs w:val="20"/>
        </w:rPr>
      </w:pPr>
      <w:r w:rsidRPr="0035302B">
        <w:rPr>
          <w:rFonts w:cs="Arial"/>
          <w:b/>
          <w:sz w:val="20"/>
          <w:szCs w:val="20"/>
        </w:rPr>
        <w:t>člen</w:t>
      </w:r>
    </w:p>
    <w:p w14:paraId="1B1E2543" w14:textId="77777777" w:rsidR="00343BD5" w:rsidRPr="0035302B" w:rsidRDefault="00343BD5" w:rsidP="00B55CAB">
      <w:pPr>
        <w:jc w:val="center"/>
        <w:rPr>
          <w:rFonts w:cs="Arial"/>
          <w:b/>
          <w:sz w:val="20"/>
          <w:szCs w:val="20"/>
        </w:rPr>
      </w:pPr>
    </w:p>
    <w:p w14:paraId="6E883D93" w14:textId="77777777" w:rsidR="00343BD5" w:rsidRPr="005572DE" w:rsidRDefault="00343BD5" w:rsidP="00B55CAB">
      <w:pPr>
        <w:jc w:val="both"/>
        <w:rPr>
          <w:rFonts w:cs="Arial"/>
          <w:sz w:val="20"/>
          <w:szCs w:val="20"/>
        </w:rPr>
      </w:pPr>
      <w:r w:rsidRPr="005572DE">
        <w:rPr>
          <w:rFonts w:cs="Arial"/>
          <w:sz w:val="20"/>
          <w:szCs w:val="20"/>
        </w:rPr>
        <w:t>Izvajalec je dolžan ohraniti kot zaupne in trajno varovati podatke, ki jih pridobi oziroma za katere izve med izpolnjevanjem pogodbenih obveznosti. Izvajalec podatkov ne sme uporabiti v lastno korist ali v komercialne namene in jih ne sme brez vednosti in naročnikovega soglasja posredovati tretjim osebam.</w:t>
      </w:r>
    </w:p>
    <w:p w14:paraId="7BAF2B9E" w14:textId="77777777" w:rsidR="00343BD5" w:rsidRPr="00481232" w:rsidRDefault="00343BD5" w:rsidP="00B55CAB">
      <w:pPr>
        <w:rPr>
          <w:rFonts w:cs="Arial"/>
          <w:b/>
          <w:sz w:val="20"/>
          <w:szCs w:val="20"/>
        </w:rPr>
      </w:pPr>
    </w:p>
    <w:p w14:paraId="2F40C102" w14:textId="0D75893C" w:rsidR="00D04CE7" w:rsidRDefault="00343BD5" w:rsidP="00B55CAB">
      <w:pPr>
        <w:jc w:val="both"/>
        <w:rPr>
          <w:rFonts w:cs="Arial"/>
          <w:sz w:val="20"/>
          <w:szCs w:val="20"/>
        </w:rPr>
      </w:pPr>
      <w:r w:rsidRPr="005572DE">
        <w:rPr>
          <w:rFonts w:cs="Arial"/>
          <w:sz w:val="20"/>
          <w:szCs w:val="20"/>
        </w:rPr>
        <w:t xml:space="preserve">Pogodbenima strankama ni dovoljena uporaba osebnih podatkov oziroma podatkov, ki predstavljajo </w:t>
      </w:r>
      <w:r w:rsidRPr="005572DE">
        <w:rPr>
          <w:rFonts w:cs="Arial"/>
          <w:sz w:val="20"/>
          <w:szCs w:val="20"/>
        </w:rPr>
        <w:lastRenderedPageBreak/>
        <w:t>davčno tajnost, za katere izvesta pri izpolnjevanju pogodbenih obveznosti v drug namen, ki ni izrecno določen s pogodbo oziroma neposredno povezan z namenom izpolnitve pogodbenih obveznosti. Pogodbeni stranki sta dolžni zagotoviti zavarovanje navedenih podatkov v skladu z veljavnim zakonom o varstvu osebnih podatkov in zakonom o davčnem postopku in drugimi predpisi, ki urejajo področje varovanja osebnih podatkov in davčne tajnosti. Izvajalec je dolžan zagotoviti ustrezne ukrepe za varovanje navedenih podatkov s svojim notranjim aktom.</w:t>
      </w:r>
    </w:p>
    <w:p w14:paraId="455E6E57" w14:textId="77777777" w:rsidR="00D04CE7" w:rsidRPr="0035302B" w:rsidRDefault="00D04CE7" w:rsidP="00B55CAB">
      <w:pPr>
        <w:jc w:val="both"/>
        <w:rPr>
          <w:rFonts w:cs="Arial"/>
          <w:sz w:val="20"/>
          <w:szCs w:val="20"/>
        </w:rPr>
      </w:pPr>
    </w:p>
    <w:p w14:paraId="7C6CEFD9" w14:textId="77777777" w:rsidR="00343BD5" w:rsidRPr="0035302B" w:rsidRDefault="00343BD5" w:rsidP="00D04CE7">
      <w:pPr>
        <w:widowControl/>
        <w:numPr>
          <w:ilvl w:val="0"/>
          <w:numId w:val="1"/>
        </w:numPr>
        <w:autoSpaceDE/>
        <w:autoSpaceDN/>
        <w:adjustRightInd/>
        <w:jc w:val="center"/>
        <w:rPr>
          <w:rFonts w:cs="Arial"/>
          <w:b/>
          <w:sz w:val="20"/>
          <w:szCs w:val="20"/>
        </w:rPr>
      </w:pPr>
      <w:r w:rsidRPr="0035302B">
        <w:rPr>
          <w:rFonts w:cs="Arial"/>
          <w:b/>
          <w:sz w:val="20"/>
          <w:szCs w:val="20"/>
        </w:rPr>
        <w:t>člen</w:t>
      </w:r>
    </w:p>
    <w:p w14:paraId="7A3A4A8B" w14:textId="77777777" w:rsidR="00343BD5" w:rsidRPr="0035302B" w:rsidRDefault="00343BD5" w:rsidP="00B55CAB">
      <w:pPr>
        <w:rPr>
          <w:rFonts w:cs="Arial"/>
          <w:sz w:val="20"/>
          <w:szCs w:val="20"/>
        </w:rPr>
      </w:pPr>
    </w:p>
    <w:p w14:paraId="0D651A4E" w14:textId="77777777" w:rsidR="0068767D" w:rsidRPr="0068767D" w:rsidRDefault="0068767D" w:rsidP="0068767D">
      <w:pPr>
        <w:jc w:val="both"/>
        <w:rPr>
          <w:rFonts w:cs="Arial"/>
          <w:sz w:val="20"/>
        </w:rPr>
      </w:pPr>
      <w:r w:rsidRPr="0068767D">
        <w:rPr>
          <w:rFonts w:cs="Arial"/>
          <w:sz w:val="20"/>
        </w:rPr>
        <w:t>V primeru, da se ugotovi, da je pri izvedbi javnega naročila, na podlagi katerega je podpisan ta pogodba ali pri izvajanju te pogodbe kdo v imenu ali na račun druge stranke, predstavniku ali posredniku posameznega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pogodbe ali njenemu predstavniku, zastopniku, posredniku, je ta pogodba nična.</w:t>
      </w:r>
    </w:p>
    <w:p w14:paraId="7AAEE16C" w14:textId="77777777" w:rsidR="0068767D" w:rsidRPr="0068767D" w:rsidRDefault="0068767D" w:rsidP="0068767D">
      <w:pPr>
        <w:jc w:val="both"/>
        <w:rPr>
          <w:rFonts w:cs="Arial"/>
          <w:sz w:val="20"/>
        </w:rPr>
      </w:pPr>
    </w:p>
    <w:p w14:paraId="220AEA31" w14:textId="01219C26" w:rsidR="0068767D" w:rsidRDefault="0068767D" w:rsidP="0068767D">
      <w:pPr>
        <w:jc w:val="both"/>
        <w:rPr>
          <w:rFonts w:cs="Arial"/>
          <w:sz w:val="20"/>
        </w:rPr>
      </w:pPr>
      <w:r>
        <w:rPr>
          <w:rFonts w:cs="Arial"/>
          <w:sz w:val="20"/>
        </w:rPr>
        <w:t>N</w:t>
      </w:r>
      <w:r w:rsidRPr="0068767D">
        <w:rPr>
          <w:rFonts w:cs="Arial"/>
          <w:sz w:val="20"/>
        </w:rPr>
        <w:t>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08971938" w14:textId="77777777" w:rsidR="0068767D" w:rsidRPr="0068767D" w:rsidRDefault="0068767D" w:rsidP="0068767D">
      <w:pPr>
        <w:jc w:val="both"/>
        <w:rPr>
          <w:rFonts w:cs="Arial"/>
          <w:sz w:val="20"/>
        </w:rPr>
      </w:pPr>
    </w:p>
    <w:p w14:paraId="6623E10A" w14:textId="77777777" w:rsidR="00343BD5" w:rsidRPr="0035302B" w:rsidRDefault="00343BD5" w:rsidP="00D04CE7">
      <w:pPr>
        <w:widowControl/>
        <w:numPr>
          <w:ilvl w:val="0"/>
          <w:numId w:val="1"/>
        </w:numPr>
        <w:autoSpaceDE/>
        <w:autoSpaceDN/>
        <w:adjustRightInd/>
        <w:jc w:val="center"/>
        <w:rPr>
          <w:rFonts w:cs="Arial"/>
          <w:b/>
          <w:sz w:val="20"/>
          <w:szCs w:val="20"/>
        </w:rPr>
      </w:pPr>
      <w:r w:rsidRPr="0035302B">
        <w:rPr>
          <w:rFonts w:cs="Arial"/>
          <w:b/>
          <w:sz w:val="20"/>
          <w:szCs w:val="20"/>
        </w:rPr>
        <w:t>člen</w:t>
      </w:r>
    </w:p>
    <w:p w14:paraId="097D18B9" w14:textId="77777777" w:rsidR="00343BD5" w:rsidRPr="0035302B" w:rsidRDefault="00343BD5" w:rsidP="00B55CAB">
      <w:pPr>
        <w:ind w:right="-1"/>
        <w:jc w:val="both"/>
        <w:rPr>
          <w:rFonts w:cs="Arial"/>
          <w:sz w:val="20"/>
          <w:szCs w:val="20"/>
        </w:rPr>
      </w:pPr>
    </w:p>
    <w:p w14:paraId="1F2A2DC0" w14:textId="41AE9595" w:rsidR="00343BD5" w:rsidRPr="0035302B" w:rsidRDefault="00343BD5" w:rsidP="00B55CAB">
      <w:pPr>
        <w:ind w:right="-1"/>
        <w:jc w:val="both"/>
        <w:rPr>
          <w:rFonts w:cs="Arial"/>
          <w:sz w:val="20"/>
          <w:szCs w:val="20"/>
        </w:rPr>
      </w:pPr>
      <w:r w:rsidRPr="0035302B">
        <w:rPr>
          <w:rFonts w:cs="Arial"/>
          <w:sz w:val="20"/>
          <w:szCs w:val="20"/>
        </w:rPr>
        <w:t xml:space="preserve">Skrbnik pogodbe s strani naročnika je </w:t>
      </w:r>
      <w:r w:rsidR="0068767D">
        <w:rPr>
          <w:rFonts w:cs="Arial"/>
          <w:sz w:val="20"/>
          <w:szCs w:val="20"/>
        </w:rPr>
        <w:t>_____________</w:t>
      </w:r>
      <w:r w:rsidRPr="0035302B">
        <w:rPr>
          <w:rFonts w:cs="Arial"/>
          <w:sz w:val="20"/>
          <w:szCs w:val="20"/>
        </w:rPr>
        <w:t>,</w:t>
      </w:r>
      <w:r>
        <w:rPr>
          <w:rFonts w:cs="Arial"/>
          <w:sz w:val="20"/>
          <w:szCs w:val="20"/>
        </w:rPr>
        <w:t xml:space="preserve"> </w:t>
      </w:r>
      <w:r w:rsidRPr="0035302B">
        <w:rPr>
          <w:rFonts w:cs="Arial"/>
          <w:sz w:val="20"/>
          <w:szCs w:val="20"/>
        </w:rPr>
        <w:t xml:space="preserve">s strani izvajalca pa </w:t>
      </w:r>
      <w:r w:rsidR="009C114C">
        <w:rPr>
          <w:rFonts w:cs="Arial"/>
          <w:sz w:val="20"/>
          <w:szCs w:val="20"/>
        </w:rPr>
        <w:t>______________</w:t>
      </w:r>
      <w:r w:rsidRPr="0035302B">
        <w:rPr>
          <w:rFonts w:cs="Arial"/>
          <w:sz w:val="20"/>
          <w:szCs w:val="20"/>
        </w:rPr>
        <w:t xml:space="preserve">. </w:t>
      </w:r>
    </w:p>
    <w:p w14:paraId="3029EF99" w14:textId="77777777" w:rsidR="00343BD5" w:rsidRPr="0035302B" w:rsidRDefault="00343BD5" w:rsidP="00B55CAB">
      <w:pPr>
        <w:ind w:right="-1"/>
        <w:jc w:val="both"/>
        <w:rPr>
          <w:rFonts w:cs="Arial"/>
          <w:sz w:val="20"/>
          <w:szCs w:val="20"/>
        </w:rPr>
      </w:pPr>
    </w:p>
    <w:p w14:paraId="53D99A0C" w14:textId="77777777" w:rsidR="00343BD5" w:rsidRPr="0035302B" w:rsidRDefault="00343BD5" w:rsidP="00D04CE7">
      <w:pPr>
        <w:widowControl/>
        <w:numPr>
          <w:ilvl w:val="0"/>
          <w:numId w:val="1"/>
        </w:numPr>
        <w:autoSpaceDE/>
        <w:autoSpaceDN/>
        <w:adjustRightInd/>
        <w:jc w:val="center"/>
        <w:rPr>
          <w:rFonts w:cs="Arial"/>
          <w:b/>
          <w:sz w:val="20"/>
          <w:szCs w:val="20"/>
        </w:rPr>
      </w:pPr>
      <w:r w:rsidRPr="0035302B">
        <w:rPr>
          <w:rFonts w:cs="Arial"/>
          <w:b/>
          <w:sz w:val="20"/>
          <w:szCs w:val="20"/>
        </w:rPr>
        <w:t>člen</w:t>
      </w:r>
    </w:p>
    <w:p w14:paraId="5DF7938D" w14:textId="77777777" w:rsidR="00343BD5" w:rsidRPr="0035302B" w:rsidRDefault="00343BD5" w:rsidP="00B55CAB">
      <w:pPr>
        <w:ind w:right="-1"/>
        <w:jc w:val="both"/>
        <w:rPr>
          <w:rFonts w:cs="Arial"/>
          <w:sz w:val="20"/>
          <w:szCs w:val="20"/>
        </w:rPr>
      </w:pPr>
    </w:p>
    <w:p w14:paraId="7DE47637" w14:textId="0B32E05B" w:rsidR="00343BD5" w:rsidRPr="00847D2D" w:rsidRDefault="00343BD5" w:rsidP="00B55CAB">
      <w:pPr>
        <w:ind w:right="-1"/>
        <w:jc w:val="both"/>
        <w:rPr>
          <w:rFonts w:cs="Arial"/>
          <w:sz w:val="20"/>
          <w:szCs w:val="20"/>
        </w:rPr>
      </w:pPr>
      <w:r w:rsidRPr="00847D2D">
        <w:rPr>
          <w:rFonts w:cs="Arial"/>
          <w:sz w:val="20"/>
          <w:szCs w:val="20"/>
        </w:rPr>
        <w:t>Spremembe te pogodbe so mogoče s sklenitvijo dodatka k pogodbi, ki ga sporazumno skleneta obe pogodbeni stranki pred iztekom veljavnosti te pogodbe. Za spremembo 1</w:t>
      </w:r>
      <w:r w:rsidR="00D04CE7">
        <w:rPr>
          <w:rFonts w:cs="Arial"/>
          <w:sz w:val="20"/>
          <w:szCs w:val="20"/>
        </w:rPr>
        <w:t>7</w:t>
      </w:r>
      <w:r w:rsidRPr="00847D2D">
        <w:rPr>
          <w:rFonts w:cs="Arial"/>
          <w:sz w:val="20"/>
          <w:szCs w:val="20"/>
        </w:rPr>
        <w:t>. člena pogodbe zadošča pisno obvestilo drugi pogodbeni stranki.</w:t>
      </w:r>
    </w:p>
    <w:p w14:paraId="40980EB2" w14:textId="77777777" w:rsidR="00343BD5" w:rsidRPr="0035302B" w:rsidRDefault="00343BD5" w:rsidP="00B55CAB">
      <w:pPr>
        <w:ind w:right="-1"/>
        <w:rPr>
          <w:rFonts w:cs="Arial"/>
          <w:sz w:val="20"/>
          <w:szCs w:val="20"/>
        </w:rPr>
      </w:pPr>
    </w:p>
    <w:p w14:paraId="2478A01A" w14:textId="77777777" w:rsidR="00343BD5" w:rsidRPr="0035302B" w:rsidRDefault="00343BD5" w:rsidP="00D04CE7">
      <w:pPr>
        <w:widowControl/>
        <w:numPr>
          <w:ilvl w:val="0"/>
          <w:numId w:val="1"/>
        </w:numPr>
        <w:autoSpaceDE/>
        <w:autoSpaceDN/>
        <w:adjustRightInd/>
        <w:jc w:val="center"/>
        <w:rPr>
          <w:rFonts w:cs="Arial"/>
          <w:b/>
          <w:sz w:val="20"/>
          <w:szCs w:val="20"/>
        </w:rPr>
      </w:pPr>
      <w:r w:rsidRPr="0035302B">
        <w:rPr>
          <w:rFonts w:cs="Arial"/>
          <w:b/>
          <w:sz w:val="20"/>
          <w:szCs w:val="20"/>
        </w:rPr>
        <w:t>člen</w:t>
      </w:r>
    </w:p>
    <w:p w14:paraId="42A2CC54" w14:textId="77777777" w:rsidR="00343BD5" w:rsidRPr="0035302B" w:rsidRDefault="00343BD5" w:rsidP="00B55CAB">
      <w:pPr>
        <w:ind w:right="-1"/>
        <w:jc w:val="both"/>
        <w:rPr>
          <w:rFonts w:cs="Arial"/>
          <w:sz w:val="20"/>
          <w:szCs w:val="20"/>
        </w:rPr>
      </w:pPr>
    </w:p>
    <w:p w14:paraId="7A8585E8" w14:textId="77777777" w:rsidR="00343BD5" w:rsidRPr="00AE3624" w:rsidRDefault="00343BD5" w:rsidP="00B55CAB">
      <w:pPr>
        <w:ind w:right="-1"/>
        <w:jc w:val="both"/>
        <w:rPr>
          <w:rFonts w:cs="Arial"/>
          <w:sz w:val="20"/>
          <w:szCs w:val="20"/>
        </w:rPr>
      </w:pPr>
      <w:r w:rsidRPr="00AE3624">
        <w:rPr>
          <w:rFonts w:cs="Arial"/>
          <w:sz w:val="20"/>
          <w:szCs w:val="20"/>
        </w:rPr>
        <w:t>Pogodbeni stranki soglašata, da bosta nerešena vprašanja reševali sporazumno, v primeru spora pa je pristojno sodišče v Ljubljani.</w:t>
      </w:r>
    </w:p>
    <w:p w14:paraId="2F46980D" w14:textId="245FC9E3" w:rsidR="009C114C" w:rsidRPr="003B738F" w:rsidRDefault="009C114C" w:rsidP="00B55CAB">
      <w:pPr>
        <w:ind w:right="-1"/>
        <w:jc w:val="both"/>
        <w:rPr>
          <w:rFonts w:cs="Arial"/>
          <w:sz w:val="20"/>
          <w:szCs w:val="20"/>
        </w:rPr>
      </w:pPr>
    </w:p>
    <w:p w14:paraId="42440097" w14:textId="77777777" w:rsidR="009C114C" w:rsidRPr="003B738F" w:rsidRDefault="009C114C" w:rsidP="00D04CE7">
      <w:pPr>
        <w:numPr>
          <w:ilvl w:val="0"/>
          <w:numId w:val="1"/>
        </w:numPr>
        <w:tabs>
          <w:tab w:val="left" w:pos="360"/>
        </w:tabs>
        <w:contextualSpacing/>
        <w:jc w:val="center"/>
        <w:rPr>
          <w:rFonts w:cs="Arial"/>
          <w:b/>
          <w:sz w:val="20"/>
          <w:szCs w:val="20"/>
        </w:rPr>
      </w:pPr>
      <w:r w:rsidRPr="003B738F">
        <w:rPr>
          <w:rFonts w:cs="Arial"/>
          <w:b/>
          <w:sz w:val="20"/>
          <w:szCs w:val="20"/>
        </w:rPr>
        <w:t>člen</w:t>
      </w:r>
    </w:p>
    <w:p w14:paraId="45D780D7" w14:textId="77777777" w:rsidR="009C114C" w:rsidRPr="004E48EA" w:rsidRDefault="009C114C" w:rsidP="00B55CAB">
      <w:pPr>
        <w:jc w:val="both"/>
        <w:rPr>
          <w:rFonts w:cs="Arial"/>
          <w:sz w:val="20"/>
          <w:szCs w:val="20"/>
        </w:rPr>
      </w:pPr>
    </w:p>
    <w:p w14:paraId="777685BA" w14:textId="77777777" w:rsidR="009C114C" w:rsidRPr="004E48EA" w:rsidRDefault="009C114C" w:rsidP="00B55CAB">
      <w:pPr>
        <w:jc w:val="both"/>
        <w:rPr>
          <w:sz w:val="20"/>
          <w:szCs w:val="20"/>
        </w:rPr>
      </w:pPr>
      <w:r w:rsidRPr="004E48EA">
        <w:rPr>
          <w:sz w:val="20"/>
          <w:szCs w:val="20"/>
        </w:rPr>
        <w:t>Ta pogodba je sklenjena pod razveznim pogojem, ki se uresniči v primeru izpolnitve ene od naslednjih okoliščin:</w:t>
      </w:r>
    </w:p>
    <w:p w14:paraId="18F537AB" w14:textId="77777777" w:rsidR="009C114C" w:rsidRPr="004E48EA" w:rsidRDefault="009C114C" w:rsidP="00B55CAB">
      <w:pPr>
        <w:pStyle w:val="Odstavekseznama"/>
        <w:widowControl/>
        <w:numPr>
          <w:ilvl w:val="0"/>
          <w:numId w:val="23"/>
        </w:numPr>
        <w:autoSpaceDE/>
        <w:autoSpaceDN/>
        <w:adjustRightInd/>
        <w:jc w:val="both"/>
        <w:rPr>
          <w:sz w:val="20"/>
          <w:szCs w:val="20"/>
        </w:rPr>
      </w:pPr>
      <w:r w:rsidRPr="004E48EA">
        <w:rPr>
          <w:sz w:val="20"/>
          <w:szCs w:val="20"/>
        </w:rPr>
        <w:t xml:space="preserve">če bo naročnik seznanjen, da je sodišče s pravnomočno odločitvijo ugotovilo kršitev obveznosti delovne, </w:t>
      </w:r>
      <w:proofErr w:type="spellStart"/>
      <w:r w:rsidRPr="004E48EA">
        <w:rPr>
          <w:sz w:val="20"/>
          <w:szCs w:val="20"/>
        </w:rPr>
        <w:t>okoljske</w:t>
      </w:r>
      <w:proofErr w:type="spellEnd"/>
      <w:r w:rsidRPr="004E48EA">
        <w:rPr>
          <w:sz w:val="20"/>
          <w:szCs w:val="20"/>
        </w:rPr>
        <w:t xml:space="preserve"> ali socialne zakonodaje s strani izvajalca ali podizvajalca ali </w:t>
      </w:r>
    </w:p>
    <w:p w14:paraId="126561C8" w14:textId="77777777" w:rsidR="009C114C" w:rsidRPr="004E48EA" w:rsidRDefault="009C114C" w:rsidP="00B55CAB">
      <w:pPr>
        <w:pStyle w:val="Odstavekseznama"/>
        <w:widowControl/>
        <w:numPr>
          <w:ilvl w:val="0"/>
          <w:numId w:val="23"/>
        </w:numPr>
        <w:autoSpaceDE/>
        <w:autoSpaceDN/>
        <w:adjustRightInd/>
        <w:jc w:val="both"/>
        <w:rPr>
          <w:sz w:val="20"/>
          <w:szCs w:val="20"/>
        </w:rPr>
      </w:pPr>
      <w:r w:rsidRPr="004E48EA">
        <w:rPr>
          <w:sz w:val="20"/>
          <w:szCs w:val="20"/>
        </w:rPr>
        <w:t>če bo naročnik seznanjen, da je pristojni državni organ pri izvajalcu ali podizvajalcu v času izvajanja pogodbe ugotovil najmanj dve kršitvi v zvezi s:</w:t>
      </w:r>
    </w:p>
    <w:p w14:paraId="5664F425" w14:textId="77777777" w:rsidR="009C114C" w:rsidRPr="004E48EA" w:rsidRDefault="009C114C" w:rsidP="00B55CAB">
      <w:pPr>
        <w:pStyle w:val="Odstavekseznama"/>
        <w:widowControl/>
        <w:numPr>
          <w:ilvl w:val="1"/>
          <w:numId w:val="23"/>
        </w:numPr>
        <w:autoSpaceDE/>
        <w:autoSpaceDN/>
        <w:adjustRightInd/>
        <w:jc w:val="both"/>
        <w:rPr>
          <w:sz w:val="20"/>
          <w:szCs w:val="20"/>
        </w:rPr>
      </w:pPr>
      <w:r w:rsidRPr="004E48EA">
        <w:rPr>
          <w:sz w:val="20"/>
          <w:szCs w:val="20"/>
        </w:rPr>
        <w:t xml:space="preserve">plačilom za delo, </w:t>
      </w:r>
    </w:p>
    <w:p w14:paraId="79F71C02" w14:textId="77777777" w:rsidR="009C114C" w:rsidRPr="004E48EA" w:rsidRDefault="009C114C" w:rsidP="00B55CAB">
      <w:pPr>
        <w:pStyle w:val="Odstavekseznama"/>
        <w:widowControl/>
        <w:numPr>
          <w:ilvl w:val="1"/>
          <w:numId w:val="23"/>
        </w:numPr>
        <w:autoSpaceDE/>
        <w:autoSpaceDN/>
        <w:adjustRightInd/>
        <w:jc w:val="both"/>
        <w:rPr>
          <w:sz w:val="20"/>
          <w:szCs w:val="20"/>
        </w:rPr>
      </w:pPr>
      <w:r w:rsidRPr="004E48EA">
        <w:rPr>
          <w:sz w:val="20"/>
          <w:szCs w:val="20"/>
        </w:rPr>
        <w:t xml:space="preserve">delovnim časom, </w:t>
      </w:r>
    </w:p>
    <w:p w14:paraId="17FA8080" w14:textId="77777777" w:rsidR="009C114C" w:rsidRPr="004E48EA" w:rsidRDefault="009C114C" w:rsidP="00B55CAB">
      <w:pPr>
        <w:pStyle w:val="Odstavekseznama"/>
        <w:widowControl/>
        <w:numPr>
          <w:ilvl w:val="1"/>
          <w:numId w:val="23"/>
        </w:numPr>
        <w:autoSpaceDE/>
        <w:autoSpaceDN/>
        <w:adjustRightInd/>
        <w:jc w:val="both"/>
        <w:rPr>
          <w:sz w:val="20"/>
          <w:szCs w:val="20"/>
        </w:rPr>
      </w:pPr>
      <w:r w:rsidRPr="004E48EA">
        <w:rPr>
          <w:sz w:val="20"/>
          <w:szCs w:val="20"/>
        </w:rPr>
        <w:t xml:space="preserve">počitki, </w:t>
      </w:r>
    </w:p>
    <w:p w14:paraId="00206713" w14:textId="77777777" w:rsidR="009C114C" w:rsidRPr="004E48EA" w:rsidRDefault="009C114C" w:rsidP="00B55CAB">
      <w:pPr>
        <w:pStyle w:val="Odstavekseznama"/>
        <w:widowControl/>
        <w:numPr>
          <w:ilvl w:val="1"/>
          <w:numId w:val="23"/>
        </w:numPr>
        <w:autoSpaceDE/>
        <w:autoSpaceDN/>
        <w:adjustRightInd/>
        <w:jc w:val="both"/>
        <w:rPr>
          <w:sz w:val="20"/>
          <w:szCs w:val="20"/>
        </w:rPr>
      </w:pPr>
      <w:r w:rsidRPr="004E48EA">
        <w:rPr>
          <w:sz w:val="20"/>
          <w:szCs w:val="20"/>
        </w:rPr>
        <w:t xml:space="preserve">opravljanjem dela na podlagi pogodb civilnega prava kljub obstoju elementov delovnega razmerja ali v zvezi z zaposlovanjem na črno </w:t>
      </w:r>
    </w:p>
    <w:p w14:paraId="761EFCB2" w14:textId="77777777" w:rsidR="009C114C" w:rsidRPr="004E48EA" w:rsidRDefault="009C114C" w:rsidP="00B55CAB">
      <w:pPr>
        <w:ind w:left="708"/>
        <w:jc w:val="both"/>
        <w:rPr>
          <w:sz w:val="20"/>
          <w:szCs w:val="20"/>
        </w:rPr>
      </w:pPr>
      <w:r w:rsidRPr="004E48EA">
        <w:rPr>
          <w:sz w:val="20"/>
          <w:szCs w:val="20"/>
        </w:rPr>
        <w:t>in za kateri mu je bila s pravnomočno odločitvijo ali več pravnomočnimi odločitvami izrečena globa za prekršek,</w:t>
      </w:r>
    </w:p>
    <w:p w14:paraId="1DD12CBB" w14:textId="77777777" w:rsidR="009C114C" w:rsidRPr="004E48EA" w:rsidRDefault="009C114C" w:rsidP="00B55CAB">
      <w:pPr>
        <w:jc w:val="both"/>
        <w:rPr>
          <w:sz w:val="20"/>
          <w:szCs w:val="20"/>
        </w:rPr>
      </w:pPr>
    </w:p>
    <w:p w14:paraId="7CADD1BB" w14:textId="77777777" w:rsidR="009C114C" w:rsidRPr="004E48EA" w:rsidRDefault="009C114C" w:rsidP="00B55CAB">
      <w:pPr>
        <w:jc w:val="both"/>
        <w:rPr>
          <w:sz w:val="20"/>
          <w:szCs w:val="20"/>
        </w:rPr>
      </w:pPr>
      <w:r w:rsidRPr="004E48EA">
        <w:rPr>
          <w:sz w:val="20"/>
          <w:szCs w:val="20"/>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w:t>
      </w:r>
      <w:r w:rsidRPr="004E48EA">
        <w:rPr>
          <w:iCs/>
          <w:sz w:val="20"/>
          <w:szCs w:val="20"/>
        </w:rPr>
        <w:t>skladu s 94. členom ZJN-3</w:t>
      </w:r>
      <w:r w:rsidRPr="004E48EA">
        <w:rPr>
          <w:sz w:val="20"/>
          <w:szCs w:val="20"/>
        </w:rPr>
        <w:t xml:space="preserve"> in določili te pogodbe v roku 30 dni od seznanitve s kršitvijo. </w:t>
      </w:r>
    </w:p>
    <w:p w14:paraId="3353DDEF" w14:textId="77777777" w:rsidR="009C114C" w:rsidRPr="004E48EA" w:rsidRDefault="009C114C" w:rsidP="00B55CAB">
      <w:pPr>
        <w:jc w:val="both"/>
        <w:rPr>
          <w:sz w:val="20"/>
          <w:szCs w:val="20"/>
        </w:rPr>
      </w:pPr>
    </w:p>
    <w:p w14:paraId="3375DBFD" w14:textId="77777777" w:rsidR="009C114C" w:rsidRPr="004E48EA" w:rsidRDefault="009C114C" w:rsidP="00B55CAB">
      <w:pPr>
        <w:jc w:val="both"/>
        <w:rPr>
          <w:sz w:val="20"/>
          <w:szCs w:val="20"/>
        </w:rPr>
      </w:pPr>
      <w:r w:rsidRPr="004E48EA">
        <w:rPr>
          <w:sz w:val="20"/>
          <w:szCs w:val="20"/>
        </w:rPr>
        <w:t>V primeru izpolnitve okoliščine in pogojev iz prejšnjega odstavka se šteje, da je pogodba razvezana z dnem sklenitve nove pogodbe o izvedbi javnega naročila za predmetno naročilo. O datumu sklenitve nove pogodbe bo naročnik obvestil izvajalca.</w:t>
      </w:r>
    </w:p>
    <w:p w14:paraId="4B853B4C" w14:textId="77777777" w:rsidR="009C114C" w:rsidRDefault="009C114C" w:rsidP="00B55CAB">
      <w:pPr>
        <w:jc w:val="both"/>
        <w:rPr>
          <w:sz w:val="20"/>
          <w:szCs w:val="20"/>
        </w:rPr>
      </w:pPr>
    </w:p>
    <w:p w14:paraId="5140A9E6" w14:textId="77777777" w:rsidR="009C114C" w:rsidRPr="004E48EA" w:rsidRDefault="009C114C" w:rsidP="00B55CAB">
      <w:pPr>
        <w:jc w:val="both"/>
        <w:rPr>
          <w:sz w:val="20"/>
          <w:szCs w:val="20"/>
        </w:rPr>
      </w:pPr>
      <w:r w:rsidRPr="004E48EA">
        <w:rPr>
          <w:sz w:val="20"/>
          <w:szCs w:val="20"/>
        </w:rPr>
        <w:t>Če naročnik v roku 30 dni od seznanitve s kršitvijo ne začne novega postopka javnega naročila, se šteje, da je pogodba razvezana trideseti dan od seznanitve s kršitvijo.</w:t>
      </w:r>
    </w:p>
    <w:p w14:paraId="7AD7A92F" w14:textId="77777777" w:rsidR="00343BD5" w:rsidRPr="002F3019" w:rsidRDefault="00343BD5" w:rsidP="00B55CAB">
      <w:pPr>
        <w:rPr>
          <w:rStyle w:val="FontStyle11"/>
          <w:bCs/>
          <w:sz w:val="20"/>
          <w:szCs w:val="20"/>
        </w:rPr>
      </w:pPr>
    </w:p>
    <w:p w14:paraId="3E82700D" w14:textId="77777777" w:rsidR="00343BD5" w:rsidRPr="001F1FBA" w:rsidRDefault="00343BD5" w:rsidP="00D04CE7">
      <w:pPr>
        <w:pStyle w:val="Odstavekseznama"/>
        <w:numPr>
          <w:ilvl w:val="0"/>
          <w:numId w:val="1"/>
        </w:numPr>
        <w:jc w:val="center"/>
        <w:rPr>
          <w:rStyle w:val="FontStyle11"/>
          <w:b/>
          <w:bCs/>
          <w:sz w:val="20"/>
          <w:szCs w:val="20"/>
        </w:rPr>
      </w:pPr>
      <w:r w:rsidRPr="001F1FBA">
        <w:rPr>
          <w:rStyle w:val="FontStyle11"/>
          <w:b/>
          <w:bCs/>
          <w:sz w:val="20"/>
          <w:szCs w:val="20"/>
        </w:rPr>
        <w:t>člen</w:t>
      </w:r>
    </w:p>
    <w:p w14:paraId="2D1185DB" w14:textId="77777777" w:rsidR="00343BD5" w:rsidRPr="002F3019" w:rsidRDefault="00343BD5" w:rsidP="00B55CAB">
      <w:pPr>
        <w:jc w:val="both"/>
        <w:rPr>
          <w:rStyle w:val="FontStyle11"/>
          <w:bCs/>
          <w:sz w:val="20"/>
          <w:szCs w:val="20"/>
        </w:rPr>
      </w:pPr>
    </w:p>
    <w:p w14:paraId="4B10F461" w14:textId="77777777" w:rsidR="00343BD5" w:rsidRPr="002F3019" w:rsidRDefault="00343BD5" w:rsidP="00B55CAB">
      <w:pPr>
        <w:rPr>
          <w:rStyle w:val="FontStyle11"/>
          <w:bCs/>
          <w:sz w:val="20"/>
          <w:szCs w:val="20"/>
        </w:rPr>
      </w:pPr>
    </w:p>
    <w:p w14:paraId="647C038E" w14:textId="57E604F8" w:rsidR="00343BD5" w:rsidRPr="002F3019" w:rsidRDefault="00343BD5" w:rsidP="00B55CAB">
      <w:pPr>
        <w:jc w:val="both"/>
        <w:rPr>
          <w:rStyle w:val="FontStyle11"/>
          <w:bCs/>
          <w:sz w:val="20"/>
          <w:szCs w:val="20"/>
        </w:rPr>
      </w:pPr>
      <w:r w:rsidRPr="002F3019">
        <w:rPr>
          <w:rStyle w:val="FontStyle11"/>
          <w:bCs/>
          <w:sz w:val="20"/>
          <w:szCs w:val="20"/>
        </w:rPr>
        <w:t xml:space="preserve">Ta pogodba je sklenjena, ko jo podpišeta obe pogodbeni stranki in velja </w:t>
      </w:r>
      <w:r w:rsidR="009C114C">
        <w:rPr>
          <w:rStyle w:val="FontStyle11"/>
          <w:bCs/>
          <w:sz w:val="20"/>
          <w:szCs w:val="20"/>
        </w:rPr>
        <w:t>za obdobje štiriindvajset</w:t>
      </w:r>
      <w:r>
        <w:rPr>
          <w:rStyle w:val="FontStyle11"/>
          <w:bCs/>
          <w:sz w:val="20"/>
          <w:szCs w:val="20"/>
        </w:rPr>
        <w:t xml:space="preserve"> (</w:t>
      </w:r>
      <w:r w:rsidR="009C114C">
        <w:rPr>
          <w:rStyle w:val="FontStyle11"/>
          <w:bCs/>
          <w:sz w:val="20"/>
          <w:szCs w:val="20"/>
        </w:rPr>
        <w:t>24</w:t>
      </w:r>
      <w:r>
        <w:rPr>
          <w:rStyle w:val="FontStyle11"/>
          <w:bCs/>
          <w:sz w:val="20"/>
          <w:szCs w:val="20"/>
        </w:rPr>
        <w:t>)</w:t>
      </w:r>
      <w:r w:rsidRPr="002F3019">
        <w:rPr>
          <w:rStyle w:val="FontStyle11"/>
          <w:bCs/>
          <w:sz w:val="20"/>
          <w:szCs w:val="20"/>
        </w:rPr>
        <w:t xml:space="preserve"> mesecev od </w:t>
      </w:r>
      <w:r w:rsidR="009C114C">
        <w:rPr>
          <w:rStyle w:val="FontStyle11"/>
          <w:bCs/>
          <w:sz w:val="20"/>
          <w:szCs w:val="20"/>
        </w:rPr>
        <w:t>sklenitve pogodbe</w:t>
      </w:r>
      <w:r w:rsidRPr="002F3019">
        <w:rPr>
          <w:rStyle w:val="FontStyle11"/>
          <w:bCs/>
          <w:sz w:val="20"/>
          <w:szCs w:val="20"/>
        </w:rPr>
        <w:t>.</w:t>
      </w:r>
      <w:r w:rsidR="00036291">
        <w:rPr>
          <w:rStyle w:val="FontStyle11"/>
          <w:bCs/>
          <w:sz w:val="20"/>
          <w:szCs w:val="20"/>
        </w:rPr>
        <w:t xml:space="preserve"> </w:t>
      </w:r>
      <w:r w:rsidR="00036291" w:rsidRPr="00A41916">
        <w:rPr>
          <w:rFonts w:cs="Arial"/>
          <w:sz w:val="20"/>
          <w:szCs w:val="20"/>
          <w:lang w:eastAsia="ar-SA"/>
        </w:rPr>
        <w:t>V primeru, da pogodbena vrednost po obdobju 24 mesecev še ni po</w:t>
      </w:r>
      <w:r w:rsidR="00036291">
        <w:rPr>
          <w:rFonts w:cs="Arial"/>
          <w:sz w:val="20"/>
          <w:szCs w:val="20"/>
          <w:lang w:eastAsia="ar-SA"/>
        </w:rPr>
        <w:t>rabljena</w:t>
      </w:r>
      <w:r w:rsidR="00036291" w:rsidRPr="00A41916">
        <w:rPr>
          <w:rFonts w:cs="Arial"/>
          <w:sz w:val="20"/>
          <w:szCs w:val="20"/>
          <w:lang w:eastAsia="ar-SA"/>
        </w:rPr>
        <w:t>, je naročilo</w:t>
      </w:r>
      <w:r w:rsidR="00036291">
        <w:rPr>
          <w:rFonts w:cs="Arial"/>
          <w:sz w:val="20"/>
          <w:szCs w:val="20"/>
          <w:lang w:eastAsia="ar-SA"/>
        </w:rPr>
        <w:t xml:space="preserve"> z dodatkom k pogodbi </w:t>
      </w:r>
      <w:r w:rsidR="00036291" w:rsidRPr="00A41916">
        <w:rPr>
          <w:rFonts w:cs="Arial"/>
          <w:sz w:val="20"/>
          <w:szCs w:val="20"/>
          <w:lang w:eastAsia="ar-SA"/>
        </w:rPr>
        <w:t>možno podaljšati za obdobje 6 mesecev.</w:t>
      </w:r>
    </w:p>
    <w:p w14:paraId="04A14205" w14:textId="5E2AA02B" w:rsidR="00343BD5" w:rsidRDefault="00343BD5" w:rsidP="00343BD5">
      <w:pPr>
        <w:widowControl/>
        <w:autoSpaceDE/>
        <w:autoSpaceDN/>
        <w:adjustRightInd/>
        <w:rPr>
          <w:rStyle w:val="FontStyle11"/>
          <w:bCs/>
          <w:sz w:val="20"/>
          <w:szCs w:val="20"/>
        </w:rPr>
      </w:pPr>
    </w:p>
    <w:p w14:paraId="244F77FA" w14:textId="3E30F860" w:rsidR="007B7DEF" w:rsidRDefault="006D3C59" w:rsidP="00343BD5">
      <w:pPr>
        <w:widowControl/>
        <w:autoSpaceDE/>
        <w:autoSpaceDN/>
        <w:adjustRightInd/>
        <w:rPr>
          <w:rStyle w:val="FontStyle11"/>
          <w:bCs/>
          <w:sz w:val="20"/>
          <w:szCs w:val="20"/>
        </w:rPr>
      </w:pPr>
      <w:r>
        <w:rPr>
          <w:rStyle w:val="FontStyle11"/>
          <w:bCs/>
          <w:sz w:val="20"/>
          <w:szCs w:val="20"/>
        </w:rPr>
        <w:t>Pogodba je podpisana elektronsko.</w:t>
      </w:r>
    </w:p>
    <w:p w14:paraId="657F1E43" w14:textId="58B8D6C4" w:rsidR="007B7DEF" w:rsidRDefault="007B7DEF" w:rsidP="00343BD5">
      <w:pPr>
        <w:widowControl/>
        <w:autoSpaceDE/>
        <w:autoSpaceDN/>
        <w:adjustRightInd/>
        <w:rPr>
          <w:rStyle w:val="FontStyle11"/>
          <w:bCs/>
          <w:sz w:val="20"/>
          <w:szCs w:val="20"/>
        </w:rPr>
      </w:pPr>
    </w:p>
    <w:p w14:paraId="2848CAD5" w14:textId="77777777" w:rsidR="001F1FBA" w:rsidRPr="00B161F3" w:rsidRDefault="001F1FBA" w:rsidP="001F1FBA">
      <w:pPr>
        <w:ind w:right="-1"/>
        <w:rPr>
          <w:rFonts w:cs="Arial"/>
          <w:sz w:val="20"/>
          <w:szCs w:val="20"/>
        </w:rPr>
      </w:pPr>
    </w:p>
    <w:p w14:paraId="25CCABB3" w14:textId="77777777" w:rsidR="004878E5" w:rsidRPr="002F3019" w:rsidRDefault="004878E5" w:rsidP="002F3019">
      <w:pPr>
        <w:rPr>
          <w:rStyle w:val="FontStyle11"/>
          <w:rFonts w:cs="Arial"/>
          <w:bCs/>
          <w:sz w:val="20"/>
          <w:szCs w:val="20"/>
        </w:rPr>
      </w:pPr>
    </w:p>
    <w:sectPr w:rsidR="004878E5" w:rsidRPr="002F3019" w:rsidSect="008B4256">
      <w:footerReference w:type="default" r:id="rId8"/>
      <w:type w:val="continuous"/>
      <w:pgSz w:w="11905" w:h="16837"/>
      <w:pgMar w:top="1418" w:right="1557" w:bottom="504" w:left="1276" w:header="708" w:footer="708" w:gutter="0"/>
      <w:cols w:space="60"/>
      <w:formProt w:val="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E68649" w14:textId="77777777" w:rsidR="004E48EA" w:rsidRDefault="004E48EA">
      <w:r>
        <w:separator/>
      </w:r>
    </w:p>
  </w:endnote>
  <w:endnote w:type="continuationSeparator" w:id="0">
    <w:p w14:paraId="42FEF1BE" w14:textId="77777777" w:rsidR="004E48EA" w:rsidRDefault="004E48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Book Antiqua">
    <w:panose1 w:val="02040602050305030304"/>
    <w:charset w:val="EE"/>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27984" w14:textId="77777777" w:rsidR="004E48EA" w:rsidRDefault="004E48EA">
    <w:pPr>
      <w:widowContro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10D287" w14:textId="77777777" w:rsidR="004E48EA" w:rsidRDefault="004E48EA">
      <w:r>
        <w:separator/>
      </w:r>
    </w:p>
  </w:footnote>
  <w:footnote w:type="continuationSeparator" w:id="0">
    <w:p w14:paraId="0C325EC2" w14:textId="77777777" w:rsidR="004E48EA" w:rsidRDefault="004E48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E3423"/>
    <w:multiLevelType w:val="hybridMultilevel"/>
    <w:tmpl w:val="4D96D38C"/>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2663B46"/>
    <w:multiLevelType w:val="hybridMultilevel"/>
    <w:tmpl w:val="7024B816"/>
    <w:lvl w:ilvl="0" w:tplc="7D4415EE">
      <w:start w:val="1"/>
      <w:numFmt w:val="bullet"/>
      <w:lvlText w:val="-"/>
      <w:lvlJc w:val="left"/>
      <w:pPr>
        <w:tabs>
          <w:tab w:val="num" w:pos="360"/>
        </w:tabs>
        <w:ind w:left="360" w:hanging="360"/>
      </w:pPr>
      <w:rPr>
        <w:rFonts w:ascii="Arial Narrow" w:hAnsi="Arial Narrow"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03C0134B"/>
    <w:multiLevelType w:val="hybridMultilevel"/>
    <w:tmpl w:val="C1148D1C"/>
    <w:lvl w:ilvl="0" w:tplc="0424000F">
      <w:start w:val="1"/>
      <w:numFmt w:val="decimal"/>
      <w:lvlText w:val="%1."/>
      <w:lvlJc w:val="left"/>
      <w:pPr>
        <w:tabs>
          <w:tab w:val="num" w:pos="720"/>
        </w:tabs>
        <w:ind w:left="720" w:hanging="360"/>
      </w:pPr>
      <w:rPr>
        <w:rFonts w:cs="Times New Roman"/>
      </w:rPr>
    </w:lvl>
    <w:lvl w:ilvl="1" w:tplc="7D4415EE">
      <w:start w:val="1"/>
      <w:numFmt w:val="bullet"/>
      <w:lvlText w:val="-"/>
      <w:lvlJc w:val="left"/>
      <w:pPr>
        <w:tabs>
          <w:tab w:val="num" w:pos="1440"/>
        </w:tabs>
        <w:ind w:left="1440" w:hanging="360"/>
      </w:pPr>
      <w:rPr>
        <w:rFonts w:ascii="Arial Narrow" w:hAnsi="Arial Narrow"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0EF50874"/>
    <w:multiLevelType w:val="hybridMultilevel"/>
    <w:tmpl w:val="708066CE"/>
    <w:lvl w:ilvl="0" w:tplc="8BF4B52E">
      <w:start w:val="1"/>
      <w:numFmt w:val="decimal"/>
      <w:lvlText w:val="%1."/>
      <w:lvlJc w:val="left"/>
      <w:pPr>
        <w:ind w:left="720" w:hanging="360"/>
      </w:pPr>
      <w:rPr>
        <w:rFonts w:ascii="Arial" w:eastAsia="Times New Roman" w:hAnsi="Arial" w:cs="Arial"/>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3C64661"/>
    <w:multiLevelType w:val="hybridMultilevel"/>
    <w:tmpl w:val="095C793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99E0021"/>
    <w:multiLevelType w:val="hybridMultilevel"/>
    <w:tmpl w:val="54F80158"/>
    <w:lvl w:ilvl="0" w:tplc="CCBCD8D0">
      <w:start w:val="1"/>
      <w:numFmt w:val="decimal"/>
      <w:lvlText w:val="%1."/>
      <w:lvlJc w:val="left"/>
      <w:pPr>
        <w:tabs>
          <w:tab w:val="num" w:pos="720"/>
        </w:tabs>
        <w:ind w:left="720" w:hanging="360"/>
      </w:pPr>
      <w:rPr>
        <w:rFonts w:hint="default"/>
      </w:rPr>
    </w:lvl>
    <w:lvl w:ilvl="1" w:tplc="04240005">
      <w:start w:val="1"/>
      <w:numFmt w:val="bullet"/>
      <w:lvlText w:val=""/>
      <w:lvlJc w:val="left"/>
      <w:pPr>
        <w:tabs>
          <w:tab w:val="num" w:pos="1440"/>
        </w:tabs>
        <w:ind w:left="1440" w:hanging="360"/>
      </w:pPr>
      <w:rPr>
        <w:rFonts w:ascii="Wingdings" w:hAnsi="Wingding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 w15:restartNumberingAfterBreak="0">
    <w:nsid w:val="23202BCF"/>
    <w:multiLevelType w:val="hybridMultilevel"/>
    <w:tmpl w:val="C1148D1C"/>
    <w:lvl w:ilvl="0" w:tplc="0424000F">
      <w:start w:val="1"/>
      <w:numFmt w:val="decimal"/>
      <w:lvlText w:val="%1."/>
      <w:lvlJc w:val="left"/>
      <w:pPr>
        <w:tabs>
          <w:tab w:val="num" w:pos="720"/>
        </w:tabs>
        <w:ind w:left="720" w:hanging="360"/>
      </w:pPr>
      <w:rPr>
        <w:rFonts w:cs="Times New Roman"/>
      </w:rPr>
    </w:lvl>
    <w:lvl w:ilvl="1" w:tplc="7D4415EE">
      <w:start w:val="1"/>
      <w:numFmt w:val="bullet"/>
      <w:lvlText w:val="-"/>
      <w:lvlJc w:val="left"/>
      <w:pPr>
        <w:tabs>
          <w:tab w:val="num" w:pos="1440"/>
        </w:tabs>
        <w:ind w:left="1440" w:hanging="360"/>
      </w:pPr>
      <w:rPr>
        <w:rFonts w:ascii="Arial Narrow" w:hAnsi="Arial Narrow"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242E2697"/>
    <w:multiLevelType w:val="hybridMultilevel"/>
    <w:tmpl w:val="520E68FC"/>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E5FA3FEC">
      <w:numFmt w:val="bullet"/>
      <w:lvlText w:val="•"/>
      <w:lvlJc w:val="left"/>
      <w:pPr>
        <w:ind w:left="2520" w:hanging="720"/>
      </w:pPr>
      <w:rPr>
        <w:rFonts w:ascii="Arial" w:eastAsia="Times New Roman" w:hAnsi="Arial" w:cs="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05019B9"/>
    <w:multiLevelType w:val="hybridMultilevel"/>
    <w:tmpl w:val="C1148D1C"/>
    <w:lvl w:ilvl="0" w:tplc="0424000F">
      <w:start w:val="1"/>
      <w:numFmt w:val="decimal"/>
      <w:lvlText w:val="%1."/>
      <w:lvlJc w:val="left"/>
      <w:pPr>
        <w:tabs>
          <w:tab w:val="num" w:pos="720"/>
        </w:tabs>
        <w:ind w:left="720" w:hanging="360"/>
      </w:pPr>
      <w:rPr>
        <w:rFonts w:cs="Times New Roman"/>
      </w:rPr>
    </w:lvl>
    <w:lvl w:ilvl="1" w:tplc="7D4415EE">
      <w:start w:val="1"/>
      <w:numFmt w:val="bullet"/>
      <w:lvlText w:val="-"/>
      <w:lvlJc w:val="left"/>
      <w:pPr>
        <w:tabs>
          <w:tab w:val="num" w:pos="1440"/>
        </w:tabs>
        <w:ind w:left="1440" w:hanging="360"/>
      </w:pPr>
      <w:rPr>
        <w:rFonts w:ascii="Arial Narrow" w:hAnsi="Arial Narrow"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31025A51"/>
    <w:multiLevelType w:val="hybridMultilevel"/>
    <w:tmpl w:val="C1148D1C"/>
    <w:lvl w:ilvl="0" w:tplc="0424000F">
      <w:start w:val="1"/>
      <w:numFmt w:val="decimal"/>
      <w:lvlText w:val="%1."/>
      <w:lvlJc w:val="left"/>
      <w:pPr>
        <w:tabs>
          <w:tab w:val="num" w:pos="720"/>
        </w:tabs>
        <w:ind w:left="720" w:hanging="360"/>
      </w:pPr>
      <w:rPr>
        <w:rFonts w:cs="Times New Roman"/>
      </w:rPr>
    </w:lvl>
    <w:lvl w:ilvl="1" w:tplc="7D4415EE">
      <w:start w:val="1"/>
      <w:numFmt w:val="bullet"/>
      <w:lvlText w:val="-"/>
      <w:lvlJc w:val="left"/>
      <w:pPr>
        <w:tabs>
          <w:tab w:val="num" w:pos="1440"/>
        </w:tabs>
        <w:ind w:left="1440" w:hanging="360"/>
      </w:pPr>
      <w:rPr>
        <w:rFonts w:ascii="Arial Narrow" w:hAnsi="Arial Narrow"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3D9C4D0B"/>
    <w:multiLevelType w:val="hybridMultilevel"/>
    <w:tmpl w:val="C1148D1C"/>
    <w:lvl w:ilvl="0" w:tplc="0424000F">
      <w:start w:val="1"/>
      <w:numFmt w:val="decimal"/>
      <w:lvlText w:val="%1."/>
      <w:lvlJc w:val="left"/>
      <w:pPr>
        <w:tabs>
          <w:tab w:val="num" w:pos="720"/>
        </w:tabs>
        <w:ind w:left="720" w:hanging="360"/>
      </w:pPr>
      <w:rPr>
        <w:rFonts w:cs="Times New Roman"/>
      </w:rPr>
    </w:lvl>
    <w:lvl w:ilvl="1" w:tplc="7D4415EE">
      <w:start w:val="1"/>
      <w:numFmt w:val="bullet"/>
      <w:lvlText w:val="-"/>
      <w:lvlJc w:val="left"/>
      <w:pPr>
        <w:tabs>
          <w:tab w:val="num" w:pos="1440"/>
        </w:tabs>
        <w:ind w:left="1440" w:hanging="360"/>
      </w:pPr>
      <w:rPr>
        <w:rFonts w:ascii="Arial Narrow" w:hAnsi="Arial Narrow"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40E41A35"/>
    <w:multiLevelType w:val="hybridMultilevel"/>
    <w:tmpl w:val="3102749C"/>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43D05426"/>
    <w:multiLevelType w:val="hybridMultilevel"/>
    <w:tmpl w:val="17463C60"/>
    <w:lvl w:ilvl="0" w:tplc="52CE06F8">
      <w:numFmt w:val="bullet"/>
      <w:lvlText w:val="-"/>
      <w:lvlJc w:val="left"/>
      <w:pPr>
        <w:ind w:left="360" w:hanging="360"/>
      </w:pPr>
      <w:rPr>
        <w:rFonts w:ascii="Arial" w:eastAsia="Times New Roman" w:hAnsi="Arial"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43D6304C"/>
    <w:multiLevelType w:val="hybridMultilevel"/>
    <w:tmpl w:val="101C4E36"/>
    <w:lvl w:ilvl="0" w:tplc="5E5C8E5A">
      <w:start w:val="2"/>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E5FA3FEC">
      <w:numFmt w:val="bullet"/>
      <w:lvlText w:val="•"/>
      <w:lvlJc w:val="left"/>
      <w:pPr>
        <w:ind w:left="2520" w:hanging="720"/>
      </w:pPr>
      <w:rPr>
        <w:rFonts w:ascii="Arial" w:eastAsia="Times New Roman" w:hAnsi="Arial" w:cs="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9A33FA4"/>
    <w:multiLevelType w:val="hybridMultilevel"/>
    <w:tmpl w:val="907AFBF2"/>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53B34C3A"/>
    <w:multiLevelType w:val="hybridMultilevel"/>
    <w:tmpl w:val="755CCCA2"/>
    <w:lvl w:ilvl="0" w:tplc="52CE06F8">
      <w:numFmt w:val="bullet"/>
      <w:lvlText w:val="-"/>
      <w:lvlJc w:val="left"/>
      <w:pPr>
        <w:tabs>
          <w:tab w:val="num" w:pos="360"/>
        </w:tabs>
        <w:ind w:left="360" w:hanging="360"/>
      </w:pPr>
      <w:rPr>
        <w:rFonts w:ascii="Arial" w:eastAsia="Times New Roman" w:hAnsi="Arial" w:cs="Times New Roman" w:hint="default"/>
      </w:rPr>
    </w:lvl>
    <w:lvl w:ilvl="1" w:tplc="04240003">
      <w:start w:val="1"/>
      <w:numFmt w:val="bullet"/>
      <w:lvlText w:val="o"/>
      <w:lvlJc w:val="left"/>
      <w:pPr>
        <w:tabs>
          <w:tab w:val="num" w:pos="1080"/>
        </w:tabs>
        <w:ind w:left="1080" w:hanging="360"/>
      </w:pPr>
      <w:rPr>
        <w:rFonts w:ascii="Courier New" w:hAnsi="Courier New" w:cs="Times New Roman" w:hint="default"/>
      </w:rPr>
    </w:lvl>
    <w:lvl w:ilvl="2" w:tplc="04240005">
      <w:start w:val="1"/>
      <w:numFmt w:val="bullet"/>
      <w:lvlText w:val=""/>
      <w:lvlJc w:val="left"/>
      <w:pPr>
        <w:tabs>
          <w:tab w:val="num" w:pos="1800"/>
        </w:tabs>
        <w:ind w:left="1800" w:hanging="360"/>
      </w:pPr>
      <w:rPr>
        <w:rFonts w:ascii="Wingdings" w:hAnsi="Wingdings" w:hint="default"/>
      </w:rPr>
    </w:lvl>
    <w:lvl w:ilvl="3" w:tplc="96443AF0">
      <w:start w:val="1"/>
      <w:numFmt w:val="bullet"/>
      <w:lvlText w:val=""/>
      <w:lvlJc w:val="left"/>
      <w:pPr>
        <w:tabs>
          <w:tab w:val="num" w:pos="2520"/>
        </w:tabs>
        <w:ind w:left="2520" w:hanging="360"/>
      </w:pPr>
      <w:rPr>
        <w:rFonts w:ascii="Wingdings" w:hAnsi="Wingdings" w:hint="default"/>
      </w:r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6" w15:restartNumberingAfterBreak="0">
    <w:nsid w:val="58E9201E"/>
    <w:multiLevelType w:val="hybridMultilevel"/>
    <w:tmpl w:val="C1148D1C"/>
    <w:lvl w:ilvl="0" w:tplc="0424000F">
      <w:start w:val="1"/>
      <w:numFmt w:val="decimal"/>
      <w:lvlText w:val="%1."/>
      <w:lvlJc w:val="left"/>
      <w:pPr>
        <w:tabs>
          <w:tab w:val="num" w:pos="720"/>
        </w:tabs>
        <w:ind w:left="720" w:hanging="360"/>
      </w:pPr>
      <w:rPr>
        <w:rFonts w:cs="Times New Roman"/>
      </w:rPr>
    </w:lvl>
    <w:lvl w:ilvl="1" w:tplc="7D4415EE">
      <w:start w:val="1"/>
      <w:numFmt w:val="bullet"/>
      <w:lvlText w:val="-"/>
      <w:lvlJc w:val="left"/>
      <w:pPr>
        <w:tabs>
          <w:tab w:val="num" w:pos="1440"/>
        </w:tabs>
        <w:ind w:left="1440" w:hanging="360"/>
      </w:pPr>
      <w:rPr>
        <w:rFonts w:ascii="Arial Narrow" w:hAnsi="Arial Narrow"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5BEB1B20"/>
    <w:multiLevelType w:val="hybridMultilevel"/>
    <w:tmpl w:val="8248791A"/>
    <w:lvl w:ilvl="0" w:tplc="7D4415EE">
      <w:start w:val="1"/>
      <w:numFmt w:val="bullet"/>
      <w:lvlText w:val="-"/>
      <w:lvlJc w:val="left"/>
      <w:pPr>
        <w:tabs>
          <w:tab w:val="num" w:pos="360"/>
        </w:tabs>
        <w:ind w:left="360" w:hanging="360"/>
      </w:pPr>
      <w:rPr>
        <w:rFonts w:ascii="Arial Narrow" w:hAnsi="Arial Narrow"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605B5136"/>
    <w:multiLevelType w:val="hybridMultilevel"/>
    <w:tmpl w:val="907AFBF2"/>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62592E5A"/>
    <w:multiLevelType w:val="hybridMultilevel"/>
    <w:tmpl w:val="C1148D1C"/>
    <w:lvl w:ilvl="0" w:tplc="0424000F">
      <w:start w:val="1"/>
      <w:numFmt w:val="decimal"/>
      <w:lvlText w:val="%1."/>
      <w:lvlJc w:val="left"/>
      <w:pPr>
        <w:tabs>
          <w:tab w:val="num" w:pos="720"/>
        </w:tabs>
        <w:ind w:left="720" w:hanging="360"/>
      </w:pPr>
      <w:rPr>
        <w:rFonts w:cs="Times New Roman"/>
      </w:rPr>
    </w:lvl>
    <w:lvl w:ilvl="1" w:tplc="7D4415EE">
      <w:start w:val="1"/>
      <w:numFmt w:val="bullet"/>
      <w:lvlText w:val="-"/>
      <w:lvlJc w:val="left"/>
      <w:pPr>
        <w:tabs>
          <w:tab w:val="num" w:pos="1440"/>
        </w:tabs>
        <w:ind w:left="1440" w:hanging="360"/>
      </w:pPr>
      <w:rPr>
        <w:rFonts w:ascii="Arial Narrow" w:hAnsi="Arial Narrow"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69F817A3"/>
    <w:multiLevelType w:val="hybridMultilevel"/>
    <w:tmpl w:val="C1148D1C"/>
    <w:lvl w:ilvl="0" w:tplc="0424000F">
      <w:start w:val="1"/>
      <w:numFmt w:val="decimal"/>
      <w:lvlText w:val="%1."/>
      <w:lvlJc w:val="left"/>
      <w:pPr>
        <w:tabs>
          <w:tab w:val="num" w:pos="720"/>
        </w:tabs>
        <w:ind w:left="720" w:hanging="360"/>
      </w:pPr>
      <w:rPr>
        <w:rFonts w:cs="Times New Roman"/>
      </w:rPr>
    </w:lvl>
    <w:lvl w:ilvl="1" w:tplc="7D4415EE">
      <w:start w:val="1"/>
      <w:numFmt w:val="bullet"/>
      <w:lvlText w:val="-"/>
      <w:lvlJc w:val="left"/>
      <w:pPr>
        <w:tabs>
          <w:tab w:val="num" w:pos="1440"/>
        </w:tabs>
        <w:ind w:left="1440" w:hanging="360"/>
      </w:pPr>
      <w:rPr>
        <w:rFonts w:ascii="Arial Narrow" w:hAnsi="Arial Narrow"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6B09145A"/>
    <w:multiLevelType w:val="hybridMultilevel"/>
    <w:tmpl w:val="CDBE6AB4"/>
    <w:lvl w:ilvl="0" w:tplc="7D4415EE">
      <w:start w:val="1"/>
      <w:numFmt w:val="bullet"/>
      <w:lvlText w:val="-"/>
      <w:lvlJc w:val="left"/>
      <w:pPr>
        <w:tabs>
          <w:tab w:val="num" w:pos="360"/>
        </w:tabs>
        <w:ind w:left="360" w:hanging="360"/>
      </w:pPr>
      <w:rPr>
        <w:rFonts w:ascii="Arial Narrow" w:hAnsi="Arial Narrow"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72B42B43"/>
    <w:multiLevelType w:val="hybridMultilevel"/>
    <w:tmpl w:val="C1148D1C"/>
    <w:lvl w:ilvl="0" w:tplc="0424000F">
      <w:start w:val="1"/>
      <w:numFmt w:val="decimal"/>
      <w:lvlText w:val="%1."/>
      <w:lvlJc w:val="left"/>
      <w:pPr>
        <w:tabs>
          <w:tab w:val="num" w:pos="720"/>
        </w:tabs>
        <w:ind w:left="720" w:hanging="360"/>
      </w:pPr>
      <w:rPr>
        <w:rFonts w:cs="Times New Roman"/>
      </w:rPr>
    </w:lvl>
    <w:lvl w:ilvl="1" w:tplc="7D4415EE">
      <w:start w:val="1"/>
      <w:numFmt w:val="bullet"/>
      <w:lvlText w:val="-"/>
      <w:lvlJc w:val="left"/>
      <w:pPr>
        <w:tabs>
          <w:tab w:val="num" w:pos="1440"/>
        </w:tabs>
        <w:ind w:left="1440" w:hanging="360"/>
      </w:pPr>
      <w:rPr>
        <w:rFonts w:ascii="Arial Narrow" w:hAnsi="Arial Narrow"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799C3ADA"/>
    <w:multiLevelType w:val="hybridMultilevel"/>
    <w:tmpl w:val="D9AAF5EA"/>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79BC7CA6"/>
    <w:multiLevelType w:val="hybridMultilevel"/>
    <w:tmpl w:val="A1106C46"/>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7A932FB9"/>
    <w:multiLevelType w:val="hybridMultilevel"/>
    <w:tmpl w:val="0FCECA7A"/>
    <w:lvl w:ilvl="0" w:tplc="7D4415EE">
      <w:start w:val="1"/>
      <w:numFmt w:val="bullet"/>
      <w:lvlText w:val="-"/>
      <w:lvlJc w:val="left"/>
      <w:pPr>
        <w:tabs>
          <w:tab w:val="num" w:pos="360"/>
        </w:tabs>
        <w:ind w:left="360" w:hanging="360"/>
      </w:pPr>
      <w:rPr>
        <w:rFonts w:ascii="Arial Narrow" w:hAnsi="Arial Narrow"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7CC02446"/>
    <w:multiLevelType w:val="hybridMultilevel"/>
    <w:tmpl w:val="C1148D1C"/>
    <w:lvl w:ilvl="0" w:tplc="0424000F">
      <w:start w:val="1"/>
      <w:numFmt w:val="decimal"/>
      <w:lvlText w:val="%1."/>
      <w:lvlJc w:val="left"/>
      <w:pPr>
        <w:tabs>
          <w:tab w:val="num" w:pos="720"/>
        </w:tabs>
        <w:ind w:left="720" w:hanging="360"/>
      </w:pPr>
      <w:rPr>
        <w:rFonts w:cs="Times New Roman"/>
      </w:rPr>
    </w:lvl>
    <w:lvl w:ilvl="1" w:tplc="7D4415EE">
      <w:start w:val="1"/>
      <w:numFmt w:val="bullet"/>
      <w:lvlText w:val="-"/>
      <w:lvlJc w:val="left"/>
      <w:pPr>
        <w:tabs>
          <w:tab w:val="num" w:pos="1440"/>
        </w:tabs>
        <w:ind w:left="1440" w:hanging="360"/>
      </w:pPr>
      <w:rPr>
        <w:rFonts w:ascii="Arial Narrow" w:hAnsi="Arial Narrow"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7DDB7E75"/>
    <w:multiLevelType w:val="hybridMultilevel"/>
    <w:tmpl w:val="3AECBC72"/>
    <w:lvl w:ilvl="0" w:tplc="61CEB478">
      <w:start w:val="2"/>
      <w:numFmt w:val="decimal"/>
      <w:lvlText w:val="%1."/>
      <w:lvlJc w:val="left"/>
      <w:pPr>
        <w:ind w:left="1308"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7EA97DBD"/>
    <w:multiLevelType w:val="hybridMultilevel"/>
    <w:tmpl w:val="C1148D1C"/>
    <w:lvl w:ilvl="0" w:tplc="0424000F">
      <w:start w:val="1"/>
      <w:numFmt w:val="decimal"/>
      <w:lvlText w:val="%1."/>
      <w:lvlJc w:val="left"/>
      <w:pPr>
        <w:tabs>
          <w:tab w:val="num" w:pos="720"/>
        </w:tabs>
        <w:ind w:left="720" w:hanging="360"/>
      </w:pPr>
      <w:rPr>
        <w:rFonts w:cs="Times New Roman"/>
      </w:rPr>
    </w:lvl>
    <w:lvl w:ilvl="1" w:tplc="7D4415EE">
      <w:start w:val="1"/>
      <w:numFmt w:val="bullet"/>
      <w:lvlText w:val="-"/>
      <w:lvlJc w:val="left"/>
      <w:pPr>
        <w:tabs>
          <w:tab w:val="num" w:pos="1440"/>
        </w:tabs>
        <w:ind w:left="1440" w:hanging="360"/>
      </w:pPr>
      <w:rPr>
        <w:rFonts w:ascii="Arial Narrow" w:hAnsi="Arial Narrow"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num w:numId="1" w16cid:durableId="1187523380">
    <w:abstractNumId w:val="2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24512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815439876">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63612289">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79745363">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00465787">
    <w:abstractNumId w:val="15"/>
  </w:num>
  <w:num w:numId="7" w16cid:durableId="348223221">
    <w:abstractNumId w:val="13"/>
  </w:num>
  <w:num w:numId="8" w16cid:durableId="2078629578">
    <w:abstractNumId w:val="7"/>
  </w:num>
  <w:num w:numId="9" w16cid:durableId="1704749943">
    <w:abstractNumId w:val="12"/>
  </w:num>
  <w:num w:numId="10" w16cid:durableId="130903441">
    <w:abstractNumId w:val="14"/>
  </w:num>
  <w:num w:numId="11" w16cid:durableId="973408649">
    <w:abstractNumId w:val="16"/>
  </w:num>
  <w:num w:numId="12" w16cid:durableId="560167207">
    <w:abstractNumId w:val="18"/>
  </w:num>
  <w:num w:numId="13" w16cid:durableId="1022586393">
    <w:abstractNumId w:val="28"/>
  </w:num>
  <w:num w:numId="14" w16cid:durableId="350957346">
    <w:abstractNumId w:val="11"/>
  </w:num>
  <w:num w:numId="15" w16cid:durableId="2121676647">
    <w:abstractNumId w:val="19"/>
  </w:num>
  <w:num w:numId="16" w16cid:durableId="2086803511">
    <w:abstractNumId w:val="24"/>
  </w:num>
  <w:num w:numId="17" w16cid:durableId="1181355720">
    <w:abstractNumId w:val="25"/>
  </w:num>
  <w:num w:numId="18" w16cid:durableId="1327325985">
    <w:abstractNumId w:val="10"/>
  </w:num>
  <w:num w:numId="19" w16cid:durableId="520630832">
    <w:abstractNumId w:val="22"/>
  </w:num>
  <w:num w:numId="20" w16cid:durableId="1935430926">
    <w:abstractNumId w:val="6"/>
  </w:num>
  <w:num w:numId="21" w16cid:durableId="1318611231">
    <w:abstractNumId w:val="20"/>
  </w:num>
  <w:num w:numId="22" w16cid:durableId="23362768">
    <w:abstractNumId w:val="5"/>
  </w:num>
  <w:num w:numId="23" w16cid:durableId="26224188">
    <w:abstractNumId w:val="23"/>
  </w:num>
  <w:num w:numId="24" w16cid:durableId="1811556256">
    <w:abstractNumId w:val="4"/>
  </w:num>
  <w:num w:numId="25" w16cid:durableId="602877646">
    <w:abstractNumId w:val="9"/>
  </w:num>
  <w:num w:numId="26" w16cid:durableId="1137063485">
    <w:abstractNumId w:val="2"/>
  </w:num>
  <w:num w:numId="27" w16cid:durableId="122775978">
    <w:abstractNumId w:val="27"/>
  </w:num>
  <w:num w:numId="28" w16cid:durableId="1539121187">
    <w:abstractNumId w:val="8"/>
  </w:num>
  <w:num w:numId="29" w16cid:durableId="577399711">
    <w:abstractNumId w:val="3"/>
  </w:num>
  <w:num w:numId="30" w16cid:durableId="769859652">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intDocMode" w:val="1"/>
    <w:docVar w:name="lngUserLoginID" w:val="1"/>
    <w:docVar w:name="strPictureInfo" w:val=" "/>
    <w:docVar w:name="strPicturePath" w:val=" "/>
    <w:docVar w:name="strPrintRange" w:val=" "/>
    <w:docVar w:name="strProtectedSections" w:val=" "/>
  </w:docVars>
  <w:rsids>
    <w:rsidRoot w:val="00AA4BD5"/>
    <w:rsid w:val="00007485"/>
    <w:rsid w:val="00015414"/>
    <w:rsid w:val="00036291"/>
    <w:rsid w:val="00081C82"/>
    <w:rsid w:val="000A3D4A"/>
    <w:rsid w:val="000A5E1C"/>
    <w:rsid w:val="000C167B"/>
    <w:rsid w:val="000C2A51"/>
    <w:rsid w:val="000D05BF"/>
    <w:rsid w:val="000F2858"/>
    <w:rsid w:val="001017A1"/>
    <w:rsid w:val="0015582B"/>
    <w:rsid w:val="00186B1C"/>
    <w:rsid w:val="001949A0"/>
    <w:rsid w:val="001F1910"/>
    <w:rsid w:val="001F1FBA"/>
    <w:rsid w:val="00206479"/>
    <w:rsid w:val="0020668F"/>
    <w:rsid w:val="002111F0"/>
    <w:rsid w:val="002176E5"/>
    <w:rsid w:val="00226731"/>
    <w:rsid w:val="00235CB7"/>
    <w:rsid w:val="00261E51"/>
    <w:rsid w:val="00263FBF"/>
    <w:rsid w:val="00267F2C"/>
    <w:rsid w:val="00282907"/>
    <w:rsid w:val="002865EE"/>
    <w:rsid w:val="002B2937"/>
    <w:rsid w:val="002C6CE3"/>
    <w:rsid w:val="002D038B"/>
    <w:rsid w:val="002D622B"/>
    <w:rsid w:val="002D7BA0"/>
    <w:rsid w:val="002E434A"/>
    <w:rsid w:val="002F159C"/>
    <w:rsid w:val="002F184B"/>
    <w:rsid w:val="002F3019"/>
    <w:rsid w:val="003336E5"/>
    <w:rsid w:val="0033447D"/>
    <w:rsid w:val="00343BD5"/>
    <w:rsid w:val="003472A7"/>
    <w:rsid w:val="003514A8"/>
    <w:rsid w:val="00376F2C"/>
    <w:rsid w:val="003955A0"/>
    <w:rsid w:val="003A2391"/>
    <w:rsid w:val="003A4D3E"/>
    <w:rsid w:val="003A512E"/>
    <w:rsid w:val="003B738F"/>
    <w:rsid w:val="003D6161"/>
    <w:rsid w:val="003E10FA"/>
    <w:rsid w:val="00416948"/>
    <w:rsid w:val="00445C88"/>
    <w:rsid w:val="00462A51"/>
    <w:rsid w:val="004878E5"/>
    <w:rsid w:val="004E48EA"/>
    <w:rsid w:val="004E4E7E"/>
    <w:rsid w:val="0051682C"/>
    <w:rsid w:val="00530387"/>
    <w:rsid w:val="0054014F"/>
    <w:rsid w:val="00544975"/>
    <w:rsid w:val="0055167C"/>
    <w:rsid w:val="005522A6"/>
    <w:rsid w:val="005535EF"/>
    <w:rsid w:val="005C7577"/>
    <w:rsid w:val="005E437C"/>
    <w:rsid w:val="00621199"/>
    <w:rsid w:val="006215F9"/>
    <w:rsid w:val="00623131"/>
    <w:rsid w:val="00627115"/>
    <w:rsid w:val="006721FD"/>
    <w:rsid w:val="00673333"/>
    <w:rsid w:val="00680C35"/>
    <w:rsid w:val="0068767D"/>
    <w:rsid w:val="006B4A05"/>
    <w:rsid w:val="006C2626"/>
    <w:rsid w:val="006D3C59"/>
    <w:rsid w:val="006D48FC"/>
    <w:rsid w:val="006E02DB"/>
    <w:rsid w:val="00740895"/>
    <w:rsid w:val="00742F68"/>
    <w:rsid w:val="00753C67"/>
    <w:rsid w:val="00762FA9"/>
    <w:rsid w:val="0078247B"/>
    <w:rsid w:val="007B7DEF"/>
    <w:rsid w:val="007C6A20"/>
    <w:rsid w:val="008140CB"/>
    <w:rsid w:val="0082488C"/>
    <w:rsid w:val="008325B1"/>
    <w:rsid w:val="00853FBE"/>
    <w:rsid w:val="008702FC"/>
    <w:rsid w:val="00871D0A"/>
    <w:rsid w:val="00875A02"/>
    <w:rsid w:val="008A16C5"/>
    <w:rsid w:val="008B4256"/>
    <w:rsid w:val="008C6C74"/>
    <w:rsid w:val="008D23CD"/>
    <w:rsid w:val="008E5127"/>
    <w:rsid w:val="00902A52"/>
    <w:rsid w:val="00912F6C"/>
    <w:rsid w:val="0095183F"/>
    <w:rsid w:val="00952B10"/>
    <w:rsid w:val="009573D2"/>
    <w:rsid w:val="00997970"/>
    <w:rsid w:val="009C114C"/>
    <w:rsid w:val="00A024CA"/>
    <w:rsid w:val="00A16240"/>
    <w:rsid w:val="00A26806"/>
    <w:rsid w:val="00A5024B"/>
    <w:rsid w:val="00A511C8"/>
    <w:rsid w:val="00A52D6C"/>
    <w:rsid w:val="00A56F19"/>
    <w:rsid w:val="00A6438A"/>
    <w:rsid w:val="00A659D4"/>
    <w:rsid w:val="00A7362E"/>
    <w:rsid w:val="00A7513F"/>
    <w:rsid w:val="00AA4BD5"/>
    <w:rsid w:val="00AA5EDB"/>
    <w:rsid w:val="00AC4121"/>
    <w:rsid w:val="00AC465B"/>
    <w:rsid w:val="00AE2D6A"/>
    <w:rsid w:val="00B14F11"/>
    <w:rsid w:val="00B40477"/>
    <w:rsid w:val="00B55CAB"/>
    <w:rsid w:val="00B87D8A"/>
    <w:rsid w:val="00BD18D4"/>
    <w:rsid w:val="00BD2495"/>
    <w:rsid w:val="00C003AB"/>
    <w:rsid w:val="00C04142"/>
    <w:rsid w:val="00C24A1F"/>
    <w:rsid w:val="00C25154"/>
    <w:rsid w:val="00C36077"/>
    <w:rsid w:val="00C96643"/>
    <w:rsid w:val="00CC7311"/>
    <w:rsid w:val="00CD2C99"/>
    <w:rsid w:val="00CF56F5"/>
    <w:rsid w:val="00D04CE7"/>
    <w:rsid w:val="00D21095"/>
    <w:rsid w:val="00D2385A"/>
    <w:rsid w:val="00D43D57"/>
    <w:rsid w:val="00D476CE"/>
    <w:rsid w:val="00D62B71"/>
    <w:rsid w:val="00D65D46"/>
    <w:rsid w:val="00D730FF"/>
    <w:rsid w:val="00D742AA"/>
    <w:rsid w:val="00D860F0"/>
    <w:rsid w:val="00DF08A6"/>
    <w:rsid w:val="00E308A7"/>
    <w:rsid w:val="00E406ED"/>
    <w:rsid w:val="00E4327C"/>
    <w:rsid w:val="00E77176"/>
    <w:rsid w:val="00EA51A4"/>
    <w:rsid w:val="00EA783B"/>
    <w:rsid w:val="00EB2825"/>
    <w:rsid w:val="00EB3DFA"/>
    <w:rsid w:val="00EC5ACE"/>
    <w:rsid w:val="00F14A4D"/>
    <w:rsid w:val="00F20CC0"/>
    <w:rsid w:val="00F54BB9"/>
    <w:rsid w:val="00F67108"/>
    <w:rsid w:val="00F76E79"/>
    <w:rsid w:val="00FC055D"/>
    <w:rsid w:val="00FC4C1C"/>
    <w:rsid w:val="00FF0F6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CF049AD"/>
  <w15:docId w15:val="{36B86FFC-867E-4255-BB31-504FFEC6C8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pPr>
      <w:widowControl w:val="0"/>
      <w:autoSpaceDE w:val="0"/>
      <w:autoSpaceDN w:val="0"/>
      <w:adjustRightInd w:val="0"/>
    </w:pPr>
    <w:rPr>
      <w:rFonts w:hAnsi="Arial"/>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tyle1">
    <w:name w:val="Style1"/>
    <w:basedOn w:val="Navaden"/>
    <w:pPr>
      <w:spacing w:line="233" w:lineRule="exact"/>
    </w:pPr>
  </w:style>
  <w:style w:type="paragraph" w:customStyle="1" w:styleId="Style2">
    <w:name w:val="Style2"/>
    <w:basedOn w:val="Navaden"/>
    <w:pPr>
      <w:spacing w:line="461" w:lineRule="exact"/>
    </w:pPr>
  </w:style>
  <w:style w:type="paragraph" w:customStyle="1" w:styleId="Style3">
    <w:name w:val="Style3"/>
    <w:basedOn w:val="Navaden"/>
    <w:pPr>
      <w:spacing w:line="230" w:lineRule="exact"/>
      <w:jc w:val="center"/>
    </w:pPr>
  </w:style>
  <w:style w:type="paragraph" w:customStyle="1" w:styleId="Style4">
    <w:name w:val="Style4"/>
    <w:basedOn w:val="Navaden"/>
  </w:style>
  <w:style w:type="paragraph" w:customStyle="1" w:styleId="Style5">
    <w:name w:val="Style5"/>
    <w:basedOn w:val="Navaden"/>
    <w:pPr>
      <w:spacing w:line="231" w:lineRule="exact"/>
      <w:jc w:val="both"/>
    </w:pPr>
  </w:style>
  <w:style w:type="paragraph" w:customStyle="1" w:styleId="Style6">
    <w:name w:val="Style6"/>
    <w:basedOn w:val="Navaden"/>
    <w:pPr>
      <w:spacing w:line="230" w:lineRule="exact"/>
      <w:ind w:hanging="336"/>
    </w:pPr>
  </w:style>
  <w:style w:type="paragraph" w:customStyle="1" w:styleId="Style7">
    <w:name w:val="Style7"/>
    <w:basedOn w:val="Navaden"/>
  </w:style>
  <w:style w:type="paragraph" w:customStyle="1" w:styleId="Style8">
    <w:name w:val="Style8"/>
    <w:basedOn w:val="Navaden"/>
  </w:style>
  <w:style w:type="paragraph" w:customStyle="1" w:styleId="Style9">
    <w:name w:val="Style9"/>
    <w:basedOn w:val="Navaden"/>
  </w:style>
  <w:style w:type="paragraph" w:customStyle="1" w:styleId="Style10">
    <w:name w:val="Style10"/>
    <w:basedOn w:val="Navaden"/>
    <w:pPr>
      <w:spacing w:line="187" w:lineRule="exact"/>
      <w:jc w:val="both"/>
    </w:pPr>
  </w:style>
  <w:style w:type="paragraph" w:customStyle="1" w:styleId="Style11">
    <w:name w:val="Style11"/>
    <w:basedOn w:val="Navaden"/>
    <w:pPr>
      <w:spacing w:line="230" w:lineRule="exact"/>
      <w:ind w:firstLine="672"/>
    </w:pPr>
  </w:style>
  <w:style w:type="paragraph" w:customStyle="1" w:styleId="Style12">
    <w:name w:val="Style12"/>
    <w:basedOn w:val="Navaden"/>
  </w:style>
  <w:style w:type="paragraph" w:customStyle="1" w:styleId="Style13">
    <w:name w:val="Style13"/>
    <w:basedOn w:val="Navaden"/>
    <w:pPr>
      <w:spacing w:line="235" w:lineRule="exact"/>
    </w:pPr>
  </w:style>
  <w:style w:type="paragraph" w:customStyle="1" w:styleId="Style14">
    <w:name w:val="Style14"/>
    <w:basedOn w:val="Navaden"/>
  </w:style>
  <w:style w:type="paragraph" w:customStyle="1" w:styleId="Style15">
    <w:name w:val="Style15"/>
    <w:basedOn w:val="Navaden"/>
    <w:pPr>
      <w:spacing w:line="230" w:lineRule="exact"/>
      <w:ind w:firstLine="941"/>
    </w:pPr>
  </w:style>
  <w:style w:type="paragraph" w:customStyle="1" w:styleId="Style16">
    <w:name w:val="Style16"/>
    <w:basedOn w:val="Navaden"/>
    <w:pPr>
      <w:spacing w:line="233" w:lineRule="exact"/>
      <w:ind w:hanging="355"/>
    </w:pPr>
  </w:style>
  <w:style w:type="paragraph" w:customStyle="1" w:styleId="Style17">
    <w:name w:val="Style17"/>
    <w:basedOn w:val="Navaden"/>
    <w:pPr>
      <w:spacing w:line="235" w:lineRule="exact"/>
      <w:jc w:val="both"/>
    </w:pPr>
  </w:style>
  <w:style w:type="character" w:customStyle="1" w:styleId="FontStyle19">
    <w:name w:val="Font Style19"/>
    <w:rPr>
      <w:rFonts w:ascii="Arial" w:hAnsi="Arial"/>
      <w:b/>
      <w:sz w:val="18"/>
    </w:rPr>
  </w:style>
  <w:style w:type="character" w:customStyle="1" w:styleId="FontStyle20">
    <w:name w:val="Font Style20"/>
    <w:rPr>
      <w:rFonts w:ascii="Arial Narrow" w:hAnsi="Arial Narrow"/>
      <w:sz w:val="74"/>
    </w:rPr>
  </w:style>
  <w:style w:type="character" w:customStyle="1" w:styleId="FontStyle21">
    <w:name w:val="Font Style21"/>
    <w:rPr>
      <w:rFonts w:ascii="Book Antiqua" w:hAnsi="Book Antiqua"/>
      <w:b/>
      <w:sz w:val="24"/>
    </w:rPr>
  </w:style>
  <w:style w:type="character" w:customStyle="1" w:styleId="FontStyle22">
    <w:name w:val="Font Style22"/>
    <w:rPr>
      <w:rFonts w:ascii="Arial" w:hAnsi="Arial"/>
      <w:sz w:val="18"/>
    </w:rPr>
  </w:style>
  <w:style w:type="character" w:customStyle="1" w:styleId="FontStyle23">
    <w:name w:val="Font Style23"/>
    <w:rPr>
      <w:rFonts w:ascii="Arial Narrow" w:hAnsi="Arial Narrow"/>
      <w:i/>
      <w:sz w:val="72"/>
    </w:rPr>
  </w:style>
  <w:style w:type="character" w:customStyle="1" w:styleId="FontStyle24">
    <w:name w:val="Font Style24"/>
    <w:rPr>
      <w:rFonts w:ascii="MS Mincho" w:eastAsia="MS Mincho"/>
      <w:b/>
      <w:i/>
      <w:spacing w:val="-20"/>
      <w:sz w:val="20"/>
    </w:rPr>
  </w:style>
  <w:style w:type="character" w:customStyle="1" w:styleId="FontStyle25">
    <w:name w:val="Font Style25"/>
    <w:rPr>
      <w:rFonts w:ascii="Arial" w:hAnsi="Arial"/>
      <w:b/>
      <w:sz w:val="14"/>
    </w:rPr>
  </w:style>
  <w:style w:type="character" w:customStyle="1" w:styleId="FontStyle26">
    <w:name w:val="Font Style26"/>
    <w:rPr>
      <w:rFonts w:ascii="Arial" w:hAnsi="Arial"/>
      <w:i/>
      <w:w w:val="70"/>
      <w:sz w:val="92"/>
    </w:rPr>
  </w:style>
  <w:style w:type="character" w:styleId="Hiperpovezava">
    <w:name w:val="Hyperlink"/>
    <w:basedOn w:val="Privzetapisavaodstavka"/>
    <w:rPr>
      <w:color w:val="0066CC"/>
      <w:u w:val="single"/>
    </w:rPr>
  </w:style>
  <w:style w:type="paragraph" w:styleId="Glava">
    <w:name w:val="header"/>
    <w:basedOn w:val="Navaden"/>
    <w:link w:val="GlavaZnak"/>
    <w:uiPriority w:val="99"/>
    <w:rsid w:val="00A7513F"/>
    <w:pPr>
      <w:tabs>
        <w:tab w:val="center" w:pos="4536"/>
        <w:tab w:val="right" w:pos="9072"/>
      </w:tabs>
    </w:pPr>
  </w:style>
  <w:style w:type="character" w:customStyle="1" w:styleId="GlavaZnak">
    <w:name w:val="Glava Znak"/>
    <w:basedOn w:val="Privzetapisavaodstavka"/>
    <w:link w:val="Glava"/>
    <w:uiPriority w:val="99"/>
    <w:semiHidden/>
    <w:rsid w:val="00FD67CB"/>
    <w:rPr>
      <w:rFonts w:hAnsi="Arial"/>
      <w:sz w:val="24"/>
      <w:szCs w:val="24"/>
    </w:rPr>
  </w:style>
  <w:style w:type="paragraph" w:styleId="Noga">
    <w:name w:val="footer"/>
    <w:basedOn w:val="Navaden"/>
    <w:link w:val="NogaZnak"/>
    <w:uiPriority w:val="99"/>
    <w:rsid w:val="00A7513F"/>
    <w:pPr>
      <w:tabs>
        <w:tab w:val="center" w:pos="4536"/>
        <w:tab w:val="right" w:pos="9072"/>
      </w:tabs>
    </w:pPr>
  </w:style>
  <w:style w:type="character" w:customStyle="1" w:styleId="NogaZnak">
    <w:name w:val="Noga Znak"/>
    <w:basedOn w:val="Privzetapisavaodstavka"/>
    <w:link w:val="Noga"/>
    <w:uiPriority w:val="99"/>
    <w:semiHidden/>
    <w:rsid w:val="00FD67CB"/>
    <w:rPr>
      <w:rFonts w:hAnsi="Arial"/>
      <w:sz w:val="24"/>
      <w:szCs w:val="24"/>
    </w:rPr>
  </w:style>
  <w:style w:type="character" w:customStyle="1" w:styleId="FontStyle11">
    <w:name w:val="Font Style11"/>
    <w:rsid w:val="003E10FA"/>
    <w:rPr>
      <w:sz w:val="22"/>
    </w:rPr>
  </w:style>
  <w:style w:type="character" w:customStyle="1" w:styleId="FontStyle14">
    <w:name w:val="Font Style14"/>
    <w:rsid w:val="00A7513F"/>
    <w:rPr>
      <w:rFonts w:ascii="Arial" w:hAnsi="Arial"/>
      <w:sz w:val="18"/>
    </w:rPr>
  </w:style>
  <w:style w:type="paragraph" w:styleId="Besedilooblaka">
    <w:name w:val="Balloon Text"/>
    <w:basedOn w:val="Navaden"/>
    <w:link w:val="BesedilooblakaZnak"/>
    <w:semiHidden/>
    <w:unhideWhenUsed/>
    <w:rsid w:val="00CC7311"/>
    <w:rPr>
      <w:rFonts w:ascii="Tahoma" w:hAnsi="Tahoma" w:cs="Tahoma"/>
      <w:sz w:val="16"/>
      <w:szCs w:val="16"/>
    </w:rPr>
  </w:style>
  <w:style w:type="character" w:customStyle="1" w:styleId="BesedilooblakaZnak">
    <w:name w:val="Besedilo oblačka Znak"/>
    <w:basedOn w:val="Privzetapisavaodstavka"/>
    <w:link w:val="Besedilooblaka"/>
    <w:semiHidden/>
    <w:rsid w:val="00CC7311"/>
    <w:rPr>
      <w:rFonts w:ascii="Tahoma" w:hAnsi="Tahoma" w:cs="Tahoma"/>
      <w:sz w:val="16"/>
      <w:szCs w:val="16"/>
    </w:rPr>
  </w:style>
  <w:style w:type="paragraph" w:styleId="Odstavekseznama">
    <w:name w:val="List Paragraph"/>
    <w:aliases w:val="Bullet1"/>
    <w:basedOn w:val="Navaden"/>
    <w:link w:val="OdstavekseznamaZnak"/>
    <w:uiPriority w:val="34"/>
    <w:qFormat/>
    <w:rsid w:val="001F1FBA"/>
    <w:pPr>
      <w:ind w:left="720"/>
      <w:contextualSpacing/>
    </w:pPr>
  </w:style>
  <w:style w:type="character" w:customStyle="1" w:styleId="OdstavekseznamaZnak">
    <w:name w:val="Odstavek seznama Znak"/>
    <w:aliases w:val="Bullet1 Znak"/>
    <w:link w:val="Odstavekseznama"/>
    <w:uiPriority w:val="34"/>
    <w:locked/>
    <w:rsid w:val="00D2385A"/>
    <w:rPr>
      <w:rFonts w:hAnsi="Arial"/>
      <w:sz w:val="24"/>
      <w:szCs w:val="24"/>
    </w:rPr>
  </w:style>
  <w:style w:type="character" w:styleId="Pripombasklic">
    <w:name w:val="annotation reference"/>
    <w:basedOn w:val="Privzetapisavaodstavka"/>
    <w:rsid w:val="008D23CD"/>
    <w:rPr>
      <w:sz w:val="16"/>
      <w:szCs w:val="16"/>
    </w:rPr>
  </w:style>
  <w:style w:type="paragraph" w:styleId="Pripombabesedilo">
    <w:name w:val="annotation text"/>
    <w:basedOn w:val="Navaden"/>
    <w:link w:val="PripombabesediloZnak"/>
    <w:rsid w:val="008D23CD"/>
    <w:pPr>
      <w:widowControl/>
      <w:autoSpaceDE/>
      <w:autoSpaceDN/>
      <w:adjustRightInd/>
    </w:pPr>
    <w:rPr>
      <w:rFonts w:ascii="Times New Roman" w:hAnsi="Times New Roman"/>
      <w:sz w:val="20"/>
      <w:szCs w:val="20"/>
    </w:rPr>
  </w:style>
  <w:style w:type="character" w:customStyle="1" w:styleId="PripombabesediloZnak">
    <w:name w:val="Pripomba – besedilo Znak"/>
    <w:basedOn w:val="Privzetapisavaodstavka"/>
    <w:link w:val="Pripombabesedilo"/>
    <w:rsid w:val="008D23CD"/>
    <w:rPr>
      <w:rFonts w:ascii="Times New Roman"/>
    </w:rPr>
  </w:style>
  <w:style w:type="paragraph" w:customStyle="1" w:styleId="pogodbaleni">
    <w:name w:val="pogodba členi"/>
    <w:next w:val="Navaden"/>
    <w:uiPriority w:val="99"/>
    <w:qFormat/>
    <w:rsid w:val="00445C88"/>
    <w:pPr>
      <w:spacing w:before="120" w:after="120" w:line="240" w:lineRule="atLeast"/>
      <w:jc w:val="center"/>
    </w:pPr>
    <w:rPr>
      <w:rFonts w:eastAsia="Calibri" w:hAnsi="Arial"/>
      <w:szCs w:val="22"/>
      <w:lang w:eastAsia="en-US"/>
    </w:rPr>
  </w:style>
  <w:style w:type="paragraph" w:styleId="Zadevapripombe">
    <w:name w:val="annotation subject"/>
    <w:basedOn w:val="Pripombabesedilo"/>
    <w:next w:val="Pripombabesedilo"/>
    <w:link w:val="ZadevapripombeZnak"/>
    <w:semiHidden/>
    <w:unhideWhenUsed/>
    <w:rsid w:val="00462A51"/>
    <w:pPr>
      <w:widowControl w:val="0"/>
      <w:autoSpaceDE w:val="0"/>
      <w:autoSpaceDN w:val="0"/>
      <w:adjustRightInd w:val="0"/>
    </w:pPr>
    <w:rPr>
      <w:rFonts w:ascii="Arial" w:hAnsi="Arial"/>
      <w:b/>
      <w:bCs/>
    </w:rPr>
  </w:style>
  <w:style w:type="character" w:customStyle="1" w:styleId="ZadevapripombeZnak">
    <w:name w:val="Zadeva pripombe Znak"/>
    <w:basedOn w:val="PripombabesediloZnak"/>
    <w:link w:val="Zadevapripombe"/>
    <w:semiHidden/>
    <w:rsid w:val="00462A51"/>
    <w:rPr>
      <w:rFonts w:ascii="Times New Roman" w:hAnsi="Arial"/>
      <w:b/>
      <w:bCs/>
    </w:rPr>
  </w:style>
  <w:style w:type="paragraph" w:styleId="Sprotnaopomba-besedilo">
    <w:name w:val="footnote text"/>
    <w:basedOn w:val="Navaden"/>
    <w:link w:val="Sprotnaopomba-besediloZnak"/>
    <w:rsid w:val="003336E5"/>
    <w:pPr>
      <w:widowControl/>
      <w:autoSpaceDE/>
      <w:autoSpaceDN/>
      <w:adjustRightInd/>
    </w:pPr>
    <w:rPr>
      <w:rFonts w:ascii="Times New Roman" w:hAnsi="Times New Roman"/>
      <w:sz w:val="20"/>
      <w:szCs w:val="20"/>
    </w:rPr>
  </w:style>
  <w:style w:type="character" w:customStyle="1" w:styleId="Sprotnaopomba-besediloZnak">
    <w:name w:val="Sprotna opomba - besedilo Znak"/>
    <w:basedOn w:val="Privzetapisavaodstavka"/>
    <w:link w:val="Sprotnaopomba-besedilo"/>
    <w:rsid w:val="003336E5"/>
    <w:rPr>
      <w:rFonts w:ascii="Times New Roman"/>
    </w:rPr>
  </w:style>
  <w:style w:type="character" w:styleId="Sprotnaopomba-sklic">
    <w:name w:val="footnote reference"/>
    <w:basedOn w:val="Privzetapisavaodstavka"/>
    <w:rsid w:val="003336E5"/>
    <w:rPr>
      <w:vertAlign w:val="superscript"/>
    </w:rPr>
  </w:style>
  <w:style w:type="paragraph" w:customStyle="1" w:styleId="Znak">
    <w:name w:val="Znak"/>
    <w:basedOn w:val="Navaden"/>
    <w:rsid w:val="00235CB7"/>
    <w:pPr>
      <w:widowControl/>
      <w:autoSpaceDE/>
      <w:autoSpaceDN/>
      <w:adjustRightInd/>
      <w:spacing w:after="160" w:line="240" w:lineRule="exact"/>
    </w:pPr>
    <w:rPr>
      <w:rFonts w:ascii="Tahoma" w:hAnsi="Tahoma"/>
      <w:sz w:val="20"/>
      <w:szCs w:val="20"/>
      <w:lang w:val="en-US" w:eastAsia="en-US"/>
    </w:rPr>
  </w:style>
  <w:style w:type="paragraph" w:styleId="Revizija">
    <w:name w:val="Revision"/>
    <w:hidden/>
    <w:uiPriority w:val="99"/>
    <w:semiHidden/>
    <w:rsid w:val="000C167B"/>
    <w:rPr>
      <w:rFonts w:hAnsi="Arial"/>
      <w:sz w:val="24"/>
      <w:szCs w:val="24"/>
    </w:rPr>
  </w:style>
  <w:style w:type="table" w:styleId="Tabelamrea">
    <w:name w:val="Table Grid"/>
    <w:basedOn w:val="Navadnatabela"/>
    <w:uiPriority w:val="99"/>
    <w:rsid w:val="00623131"/>
    <w:rPr>
      <w:rFonts w:asci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0541584">
      <w:marLeft w:val="0"/>
      <w:marRight w:val="0"/>
      <w:marTop w:val="0"/>
      <w:marBottom w:val="0"/>
      <w:divBdr>
        <w:top w:val="none" w:sz="0" w:space="0" w:color="auto"/>
        <w:left w:val="none" w:sz="0" w:space="0" w:color="auto"/>
        <w:bottom w:val="none" w:sz="0" w:space="0" w:color="auto"/>
        <w:right w:val="none" w:sz="0" w:space="0" w:color="auto"/>
      </w:divBdr>
    </w:div>
    <w:div w:id="710541585">
      <w:marLeft w:val="0"/>
      <w:marRight w:val="0"/>
      <w:marTop w:val="0"/>
      <w:marBottom w:val="0"/>
      <w:divBdr>
        <w:top w:val="none" w:sz="0" w:space="0" w:color="auto"/>
        <w:left w:val="none" w:sz="0" w:space="0" w:color="auto"/>
        <w:bottom w:val="none" w:sz="0" w:space="0" w:color="auto"/>
        <w:right w:val="none" w:sz="0" w:space="0" w:color="auto"/>
      </w:divBdr>
    </w:div>
    <w:div w:id="710541586">
      <w:marLeft w:val="0"/>
      <w:marRight w:val="0"/>
      <w:marTop w:val="0"/>
      <w:marBottom w:val="0"/>
      <w:divBdr>
        <w:top w:val="none" w:sz="0" w:space="0" w:color="auto"/>
        <w:left w:val="none" w:sz="0" w:space="0" w:color="auto"/>
        <w:bottom w:val="none" w:sz="0" w:space="0" w:color="auto"/>
        <w:right w:val="none" w:sz="0" w:space="0" w:color="auto"/>
      </w:divBdr>
    </w:div>
    <w:div w:id="710541587">
      <w:marLeft w:val="0"/>
      <w:marRight w:val="0"/>
      <w:marTop w:val="0"/>
      <w:marBottom w:val="0"/>
      <w:divBdr>
        <w:top w:val="none" w:sz="0" w:space="0" w:color="auto"/>
        <w:left w:val="none" w:sz="0" w:space="0" w:color="auto"/>
        <w:bottom w:val="none" w:sz="0" w:space="0" w:color="auto"/>
        <w:right w:val="none" w:sz="0" w:space="0" w:color="auto"/>
      </w:divBdr>
    </w:div>
    <w:div w:id="710541588">
      <w:marLeft w:val="0"/>
      <w:marRight w:val="0"/>
      <w:marTop w:val="0"/>
      <w:marBottom w:val="0"/>
      <w:divBdr>
        <w:top w:val="none" w:sz="0" w:space="0" w:color="auto"/>
        <w:left w:val="none" w:sz="0" w:space="0" w:color="auto"/>
        <w:bottom w:val="none" w:sz="0" w:space="0" w:color="auto"/>
        <w:right w:val="none" w:sz="0" w:space="0" w:color="auto"/>
      </w:divBdr>
    </w:div>
    <w:div w:id="71054158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4857A6-8D84-4E17-8B58-1F174AC97C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2456</Words>
  <Characters>14125</Characters>
  <Application>Microsoft Office Word</Application>
  <DocSecurity>0</DocSecurity>
  <Lines>117</Lines>
  <Paragraphs>33</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Pogodba o vzdrzevanju IKS</vt:lpstr>
      <vt:lpstr>Pogodba o vzdrzevanju IKS</vt:lpstr>
    </vt:vector>
  </TitlesOfParts>
  <Company>URSIL</Company>
  <LinksUpToDate>false</LinksUpToDate>
  <CharactersWithSpaces>16548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Pogodba o vzdrzevanju IKS</dc:title>
  <dc:creator>Jaki Marta</dc:creator>
  <cp:lastModifiedBy>Uroš Ostrež</cp:lastModifiedBy>
  <cp:revision>5</cp:revision>
  <cp:lastPrinted>2018-12-17T14:04:00Z</cp:lastPrinted>
  <dcterms:created xsi:type="dcterms:W3CDTF">2025-04-09T09:35:00Z</dcterms:created>
  <dcterms:modified xsi:type="dcterms:W3CDTF">2025-04-28T06:32:00Z</dcterms:modified>
</cp:coreProperties>
</file>